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CA5D6" w14:textId="77777777" w:rsidR="00D142C8" w:rsidRDefault="00D142C8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rPr>
          <w:sz w:val="28"/>
        </w:rPr>
      </w:pPr>
    </w:p>
    <w:p w14:paraId="61C8B36C" w14:textId="273FAB4B" w:rsidR="00497F52" w:rsidRPr="00497F52" w:rsidRDefault="00497F52" w:rsidP="00497F52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jc w:val="center"/>
        <w:rPr>
          <w:b/>
          <w:sz w:val="28"/>
          <w:szCs w:val="28"/>
        </w:rPr>
      </w:pPr>
      <w:r w:rsidRPr="00497F52">
        <w:rPr>
          <w:b/>
          <w:sz w:val="28"/>
          <w:szCs w:val="28"/>
        </w:rPr>
        <w:t>ANN ELIZABETH MOREY (ROSS)</w:t>
      </w:r>
    </w:p>
    <w:p w14:paraId="180625BE" w14:textId="77777777" w:rsidR="00497F52" w:rsidRPr="005F06A2" w:rsidRDefault="00497F52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jc w:val="center"/>
        <w:rPr>
          <w:b/>
          <w:i/>
        </w:rPr>
      </w:pPr>
    </w:p>
    <w:p w14:paraId="2047C174" w14:textId="77777777" w:rsidR="002E4699" w:rsidRPr="002E4699" w:rsidRDefault="002E4699" w:rsidP="002E4699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jc w:val="center"/>
        <w:rPr>
          <w:i/>
          <w:sz w:val="28"/>
          <w:szCs w:val="28"/>
        </w:rPr>
      </w:pPr>
      <w:r w:rsidRPr="002E4699">
        <w:rPr>
          <w:i/>
          <w:sz w:val="28"/>
          <w:szCs w:val="28"/>
        </w:rPr>
        <w:t xml:space="preserve">PhD Candidate </w:t>
      </w:r>
      <w:r w:rsidRPr="002E4699">
        <w:rPr>
          <w:i/>
          <w:sz w:val="24"/>
          <w:szCs w:val="24"/>
        </w:rPr>
        <w:t>in the</w:t>
      </w:r>
      <w:r w:rsidRPr="002E4699">
        <w:rPr>
          <w:i/>
          <w:sz w:val="28"/>
          <w:szCs w:val="28"/>
        </w:rPr>
        <w:t xml:space="preserve"> </w:t>
      </w:r>
      <w:r w:rsidRPr="002E4699">
        <w:rPr>
          <w:b/>
          <w:i/>
          <w:sz w:val="28"/>
          <w:szCs w:val="28"/>
        </w:rPr>
        <w:t>Geology and Geophysics</w:t>
      </w:r>
      <w:r w:rsidRPr="002E4699">
        <w:rPr>
          <w:i/>
          <w:sz w:val="28"/>
          <w:szCs w:val="28"/>
        </w:rPr>
        <w:t xml:space="preserve"> </w:t>
      </w:r>
      <w:r w:rsidRPr="002E4699">
        <w:rPr>
          <w:i/>
          <w:sz w:val="24"/>
          <w:szCs w:val="24"/>
        </w:rPr>
        <w:t>discipline</w:t>
      </w:r>
    </w:p>
    <w:p w14:paraId="14B57978" w14:textId="7317350D" w:rsidR="00497F52" w:rsidRPr="002E4699" w:rsidRDefault="002E4699" w:rsidP="002E4699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within the </w:t>
      </w:r>
      <w:r w:rsidR="00D142C8" w:rsidRPr="002E4699">
        <w:rPr>
          <w:i/>
          <w:sz w:val="24"/>
          <w:szCs w:val="24"/>
        </w:rPr>
        <w:t>Ocean,</w:t>
      </w:r>
      <w:r w:rsidRPr="002E4699">
        <w:rPr>
          <w:i/>
          <w:sz w:val="24"/>
          <w:szCs w:val="24"/>
        </w:rPr>
        <w:t xml:space="preserve"> Earth</w:t>
      </w:r>
      <w:r w:rsidR="00D142C8" w:rsidRPr="002E4699">
        <w:rPr>
          <w:i/>
          <w:sz w:val="24"/>
          <w:szCs w:val="24"/>
        </w:rPr>
        <w:t xml:space="preserve"> and Atmospheric Sciences</w:t>
      </w:r>
      <w:r w:rsidR="00B05B3E" w:rsidRPr="002E4699">
        <w:rPr>
          <w:i/>
          <w:sz w:val="24"/>
          <w:szCs w:val="24"/>
        </w:rPr>
        <w:t xml:space="preserve"> Program</w:t>
      </w:r>
      <w:r w:rsidRPr="002E4699">
        <w:rPr>
          <w:i/>
          <w:sz w:val="24"/>
          <w:szCs w:val="24"/>
        </w:rPr>
        <w:t xml:space="preserve"> (OEAS)</w:t>
      </w:r>
    </w:p>
    <w:p w14:paraId="2D62C0A3" w14:textId="17ED539F" w:rsidR="005F06A2" w:rsidRPr="002E4699" w:rsidRDefault="005F06A2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jc w:val="center"/>
        <w:rPr>
          <w:i/>
          <w:sz w:val="24"/>
          <w:szCs w:val="24"/>
        </w:rPr>
      </w:pPr>
      <w:r w:rsidRPr="002E4699">
        <w:rPr>
          <w:i/>
          <w:sz w:val="24"/>
          <w:szCs w:val="24"/>
        </w:rPr>
        <w:t xml:space="preserve">College of Earth, Ocean and Atmospheric Sciences (CEOAS) </w:t>
      </w:r>
    </w:p>
    <w:p w14:paraId="624FF5B2" w14:textId="78429533" w:rsidR="00D142C8" w:rsidRPr="002E4699" w:rsidRDefault="00497F52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jc w:val="center"/>
        <w:rPr>
          <w:i/>
          <w:sz w:val="24"/>
          <w:szCs w:val="24"/>
        </w:rPr>
      </w:pPr>
      <w:r w:rsidRPr="002E4699">
        <w:rPr>
          <w:i/>
          <w:sz w:val="24"/>
          <w:szCs w:val="24"/>
        </w:rPr>
        <w:t xml:space="preserve">Oregon State University, Corvallis, OR </w:t>
      </w:r>
    </w:p>
    <w:p w14:paraId="166A7124" w14:textId="3CE8026B" w:rsidR="00497F52" w:rsidRPr="002E4699" w:rsidRDefault="00D41C55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jc w:val="center"/>
        <w:rPr>
          <w:i/>
          <w:sz w:val="24"/>
          <w:szCs w:val="24"/>
        </w:rPr>
      </w:pPr>
      <w:hyperlink r:id="rId7" w:history="1">
        <w:r w:rsidR="00497F52" w:rsidRPr="002E4699">
          <w:rPr>
            <w:rStyle w:val="Hyperlink"/>
            <w:sz w:val="24"/>
            <w:szCs w:val="24"/>
          </w:rPr>
          <w:t>morey@coas.oregonstate.edu</w:t>
        </w:r>
      </w:hyperlink>
      <w:r w:rsidR="00497F52" w:rsidRPr="002E4699">
        <w:rPr>
          <w:i/>
          <w:sz w:val="24"/>
          <w:szCs w:val="24"/>
        </w:rPr>
        <w:t>; 541-760-9349</w:t>
      </w:r>
    </w:p>
    <w:p w14:paraId="30919644" w14:textId="77777777" w:rsidR="00D142C8" w:rsidRPr="00FC5650" w:rsidRDefault="00D142C8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rPr>
          <w:sz w:val="12"/>
          <w:szCs w:val="12"/>
        </w:rPr>
      </w:pPr>
    </w:p>
    <w:p w14:paraId="3FEE6111" w14:textId="77777777" w:rsidR="00D142C8" w:rsidRDefault="00D142C8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rPr>
          <w:sz w:val="22"/>
        </w:rPr>
      </w:pPr>
    </w:p>
    <w:p w14:paraId="5F25725A" w14:textId="4566961B" w:rsidR="00A00DAA" w:rsidRPr="00582B2B" w:rsidRDefault="00A00DAA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rPr>
          <w:rStyle w:val="Heading1Char"/>
          <w:sz w:val="24"/>
          <w:szCs w:val="24"/>
        </w:rPr>
      </w:pPr>
      <w:r w:rsidRPr="00582B2B">
        <w:rPr>
          <w:rStyle w:val="Heading1Char"/>
          <w:sz w:val="24"/>
          <w:szCs w:val="24"/>
        </w:rPr>
        <w:t>RESEARCH INTERESTS</w:t>
      </w:r>
    </w:p>
    <w:p w14:paraId="18E0CE57" w14:textId="77777777" w:rsidR="00A00DAA" w:rsidRPr="00582B2B" w:rsidRDefault="00A00DAA" w:rsidP="00A00DAA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rPr>
          <w:i/>
          <w:sz w:val="24"/>
          <w:szCs w:val="24"/>
        </w:rPr>
      </w:pPr>
    </w:p>
    <w:p w14:paraId="0B425BEC" w14:textId="1DEF6354" w:rsidR="00A00DAA" w:rsidRPr="00582B2B" w:rsidRDefault="00A00DAA" w:rsidP="00A00DAA">
      <w:pPr>
        <w:pStyle w:val="L1text"/>
        <w:ind w:left="0"/>
        <w:rPr>
          <w:sz w:val="24"/>
          <w:szCs w:val="24"/>
        </w:rPr>
      </w:pPr>
      <w:r w:rsidRPr="00582B2B">
        <w:rPr>
          <w:rStyle w:val="Heading1Char"/>
          <w:sz w:val="24"/>
          <w:szCs w:val="24"/>
        </w:rPr>
        <w:tab/>
      </w:r>
      <w:r w:rsidRPr="00582B2B">
        <w:rPr>
          <w:sz w:val="24"/>
          <w:szCs w:val="24"/>
        </w:rPr>
        <w:t>I like playing with mud.</w:t>
      </w:r>
    </w:p>
    <w:p w14:paraId="16CB62DC" w14:textId="2E2DD8A1" w:rsidR="00582B2B" w:rsidRPr="00582B2B" w:rsidRDefault="00582B2B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rPr>
          <w:rStyle w:val="Heading1Char"/>
          <w:sz w:val="24"/>
          <w:szCs w:val="24"/>
        </w:rPr>
      </w:pPr>
    </w:p>
    <w:p w14:paraId="370E91B5" w14:textId="6594C160" w:rsidR="00D142C8" w:rsidRPr="00582B2B" w:rsidRDefault="00D142C8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rPr>
          <w:rStyle w:val="Heading1Char"/>
          <w:sz w:val="24"/>
          <w:szCs w:val="24"/>
        </w:rPr>
      </w:pPr>
      <w:r w:rsidRPr="00582B2B">
        <w:rPr>
          <w:rStyle w:val="Heading1Char"/>
          <w:sz w:val="24"/>
          <w:szCs w:val="24"/>
        </w:rPr>
        <w:t>EDUCATION</w:t>
      </w:r>
    </w:p>
    <w:p w14:paraId="44F8A000" w14:textId="77777777" w:rsidR="00D142C8" w:rsidRPr="00582B2B" w:rsidRDefault="00D142C8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rPr>
          <w:i/>
          <w:sz w:val="24"/>
          <w:szCs w:val="24"/>
        </w:rPr>
      </w:pPr>
    </w:p>
    <w:p w14:paraId="69644DAC" w14:textId="3446D2BC" w:rsidR="008D5E0C" w:rsidRPr="00582B2B" w:rsidRDefault="008D5E0C" w:rsidP="008D5E0C">
      <w:pPr>
        <w:pStyle w:val="L1text"/>
        <w:rPr>
          <w:sz w:val="24"/>
          <w:szCs w:val="24"/>
        </w:rPr>
      </w:pPr>
      <w:r w:rsidRPr="00582B2B">
        <w:rPr>
          <w:sz w:val="24"/>
          <w:szCs w:val="24"/>
        </w:rPr>
        <w:t>PhD Candidate, OEAS Program, CEOAS, Oregon State University, 2013 – present</w:t>
      </w:r>
    </w:p>
    <w:p w14:paraId="7317933E" w14:textId="5BEC4B8D" w:rsidR="008D5E0C" w:rsidRPr="00582B2B" w:rsidRDefault="008D5E0C" w:rsidP="008D5E0C">
      <w:pPr>
        <w:pStyle w:val="L1text"/>
        <w:rPr>
          <w:sz w:val="24"/>
          <w:szCs w:val="24"/>
        </w:rPr>
      </w:pPr>
      <w:r w:rsidRPr="00582B2B">
        <w:rPr>
          <w:sz w:val="24"/>
          <w:szCs w:val="24"/>
        </w:rPr>
        <w:t>M.S., Marine Geology, Oregon State University, 2003</w:t>
      </w:r>
    </w:p>
    <w:p w14:paraId="111EF246" w14:textId="77777777" w:rsidR="00D142C8" w:rsidRPr="00582B2B" w:rsidRDefault="00D142C8" w:rsidP="00D142C8">
      <w:pPr>
        <w:pStyle w:val="L1text"/>
        <w:rPr>
          <w:sz w:val="24"/>
          <w:szCs w:val="24"/>
        </w:rPr>
      </w:pPr>
      <w:r w:rsidRPr="00582B2B">
        <w:rPr>
          <w:sz w:val="24"/>
          <w:szCs w:val="24"/>
        </w:rPr>
        <w:t>B.S., Geology, University of Minnesota, Minneapolis, 1985</w:t>
      </w:r>
    </w:p>
    <w:p w14:paraId="12117053" w14:textId="77777777" w:rsidR="00D142C8" w:rsidRPr="00582B2B" w:rsidRDefault="00D142C8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rPr>
          <w:sz w:val="24"/>
          <w:szCs w:val="24"/>
        </w:rPr>
      </w:pPr>
    </w:p>
    <w:p w14:paraId="420ECFF5" w14:textId="77777777" w:rsidR="00D142C8" w:rsidRPr="00582B2B" w:rsidRDefault="00D142C8" w:rsidP="00D142C8">
      <w:pPr>
        <w:pStyle w:val="Heading1"/>
        <w:tabs>
          <w:tab w:val="clear" w:pos="8467"/>
          <w:tab w:val="right" w:pos="9180"/>
        </w:tabs>
        <w:rPr>
          <w:b w:val="0"/>
          <w:i/>
          <w:sz w:val="24"/>
          <w:szCs w:val="24"/>
        </w:rPr>
      </w:pPr>
      <w:r w:rsidRPr="00582B2B">
        <w:rPr>
          <w:sz w:val="24"/>
          <w:szCs w:val="24"/>
        </w:rPr>
        <w:t>RESEARCH POSITIONS</w:t>
      </w:r>
    </w:p>
    <w:p w14:paraId="4D4CBF7F" w14:textId="77777777" w:rsidR="00D142C8" w:rsidRPr="00582B2B" w:rsidRDefault="00D142C8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rPr>
          <w:i/>
          <w:sz w:val="24"/>
          <w:szCs w:val="24"/>
        </w:rPr>
      </w:pPr>
    </w:p>
    <w:p w14:paraId="145B4EA5" w14:textId="4C4C2610" w:rsidR="00D142C8" w:rsidRPr="00582B2B" w:rsidRDefault="00D142C8" w:rsidP="00D142C8">
      <w:pPr>
        <w:pStyle w:val="L1text"/>
        <w:rPr>
          <w:sz w:val="24"/>
          <w:szCs w:val="24"/>
        </w:rPr>
      </w:pPr>
      <w:r w:rsidRPr="00582B2B">
        <w:rPr>
          <w:b/>
          <w:sz w:val="24"/>
          <w:szCs w:val="24"/>
        </w:rPr>
        <w:t>Senior Faculty Research Assistant I</w:t>
      </w:r>
      <w:r w:rsidR="00BB2CC7" w:rsidRPr="00582B2B">
        <w:rPr>
          <w:b/>
          <w:sz w:val="24"/>
          <w:szCs w:val="24"/>
        </w:rPr>
        <w:t>I</w:t>
      </w:r>
      <w:r w:rsidRPr="00582B2B">
        <w:rPr>
          <w:sz w:val="24"/>
          <w:szCs w:val="24"/>
        </w:rPr>
        <w:t>, College of Earth, Ocean, and Atmospheric Sciences, Oregon State University, Corvallis, OR, 201</w:t>
      </w:r>
      <w:r w:rsidR="00BB2CC7" w:rsidRPr="00582B2B">
        <w:rPr>
          <w:sz w:val="24"/>
          <w:szCs w:val="24"/>
        </w:rPr>
        <w:t>6</w:t>
      </w:r>
      <w:r w:rsidRPr="00582B2B">
        <w:rPr>
          <w:sz w:val="24"/>
          <w:szCs w:val="24"/>
        </w:rPr>
        <w:t xml:space="preserve">-present. PI: Dr. Joseph Stoner. </w:t>
      </w:r>
    </w:p>
    <w:p w14:paraId="0DE4CBD0" w14:textId="77777777" w:rsidR="00D142C8" w:rsidRPr="00582B2B" w:rsidRDefault="00D142C8" w:rsidP="00D142C8">
      <w:pPr>
        <w:pStyle w:val="L1text"/>
        <w:rPr>
          <w:sz w:val="24"/>
          <w:szCs w:val="24"/>
        </w:rPr>
      </w:pPr>
    </w:p>
    <w:p w14:paraId="1D6BA310" w14:textId="38241CEA" w:rsidR="00D142C8" w:rsidRPr="00582B2B" w:rsidRDefault="00D142C8" w:rsidP="00D142C8">
      <w:pPr>
        <w:pStyle w:val="L1text"/>
        <w:rPr>
          <w:sz w:val="24"/>
          <w:szCs w:val="24"/>
        </w:rPr>
      </w:pPr>
      <w:r w:rsidRPr="00582B2B">
        <w:rPr>
          <w:b/>
          <w:sz w:val="24"/>
          <w:szCs w:val="24"/>
        </w:rPr>
        <w:t>Senior Faculty Research Assistant I</w:t>
      </w:r>
      <w:r w:rsidRPr="00582B2B">
        <w:rPr>
          <w:sz w:val="24"/>
          <w:szCs w:val="24"/>
        </w:rPr>
        <w:t>, College of Earth, Ocean, and Atmospheric Sciences, Oregon State University, Corvallis, OR, 2014-</w:t>
      </w:r>
      <w:r w:rsidR="00BB2CC7" w:rsidRPr="00582B2B">
        <w:rPr>
          <w:sz w:val="24"/>
          <w:szCs w:val="24"/>
        </w:rPr>
        <w:t>2016</w:t>
      </w:r>
      <w:r w:rsidRPr="00582B2B">
        <w:rPr>
          <w:sz w:val="24"/>
          <w:szCs w:val="24"/>
        </w:rPr>
        <w:t>. PI: Dr. Joseph Stoner.</w:t>
      </w:r>
    </w:p>
    <w:p w14:paraId="455B4EA4" w14:textId="77777777" w:rsidR="00D142C8" w:rsidRPr="00582B2B" w:rsidRDefault="00D142C8" w:rsidP="00D142C8">
      <w:pPr>
        <w:pStyle w:val="L1text"/>
        <w:rPr>
          <w:sz w:val="24"/>
          <w:szCs w:val="24"/>
        </w:rPr>
      </w:pPr>
    </w:p>
    <w:p w14:paraId="5AE4BB66" w14:textId="77777777" w:rsidR="00D142C8" w:rsidRPr="00582B2B" w:rsidRDefault="00D142C8" w:rsidP="00D142C8">
      <w:pPr>
        <w:pStyle w:val="L1text"/>
        <w:rPr>
          <w:sz w:val="24"/>
          <w:szCs w:val="24"/>
        </w:rPr>
      </w:pPr>
      <w:r w:rsidRPr="00582B2B">
        <w:rPr>
          <w:b/>
          <w:sz w:val="24"/>
          <w:szCs w:val="24"/>
        </w:rPr>
        <w:t>Senior Faculty Research Assistant I</w:t>
      </w:r>
      <w:r w:rsidRPr="00582B2B">
        <w:rPr>
          <w:sz w:val="24"/>
          <w:szCs w:val="24"/>
        </w:rPr>
        <w:t>, Ocean Observation Initiative, College of Earth, Ocean, and Atmospheric Sciences, Oregon State University, Corvallis, OR, Aug-Nov 2014. PI: Dr. Ed Dever.</w:t>
      </w:r>
    </w:p>
    <w:p w14:paraId="13F61F62" w14:textId="77777777" w:rsidR="00D142C8" w:rsidRPr="00582B2B" w:rsidRDefault="00D142C8" w:rsidP="00D142C8">
      <w:pPr>
        <w:pStyle w:val="L1text"/>
        <w:rPr>
          <w:sz w:val="24"/>
          <w:szCs w:val="24"/>
        </w:rPr>
      </w:pPr>
    </w:p>
    <w:p w14:paraId="641EB895" w14:textId="77777777" w:rsidR="00D142C8" w:rsidRPr="00582B2B" w:rsidRDefault="00D142C8" w:rsidP="00D142C8">
      <w:pPr>
        <w:pStyle w:val="L1text"/>
        <w:rPr>
          <w:sz w:val="24"/>
          <w:szCs w:val="24"/>
        </w:rPr>
      </w:pPr>
      <w:r w:rsidRPr="00582B2B">
        <w:rPr>
          <w:b/>
          <w:sz w:val="24"/>
          <w:szCs w:val="24"/>
        </w:rPr>
        <w:t>Senior Faculty Research Assistant I</w:t>
      </w:r>
      <w:r w:rsidRPr="00582B2B">
        <w:rPr>
          <w:sz w:val="24"/>
          <w:szCs w:val="24"/>
        </w:rPr>
        <w:t>, College of Earth, Ocean, and Atmospheric Sciences, Oregon State University, Corvallis, OR, 2003-2014. PI: Dr. Chris Goldfinger.</w:t>
      </w:r>
    </w:p>
    <w:p w14:paraId="099C1EFF" w14:textId="77777777" w:rsidR="00D142C8" w:rsidRPr="00582B2B" w:rsidRDefault="00D142C8" w:rsidP="00D142C8">
      <w:pPr>
        <w:pStyle w:val="L1text"/>
        <w:ind w:left="0"/>
        <w:rPr>
          <w:sz w:val="24"/>
          <w:szCs w:val="24"/>
        </w:rPr>
      </w:pPr>
    </w:p>
    <w:p w14:paraId="455DE192" w14:textId="77777777" w:rsidR="00D142C8" w:rsidRPr="00582B2B" w:rsidRDefault="00D142C8" w:rsidP="00D142C8">
      <w:pPr>
        <w:pStyle w:val="L1text"/>
        <w:rPr>
          <w:sz w:val="24"/>
          <w:szCs w:val="24"/>
        </w:rPr>
      </w:pPr>
      <w:r w:rsidRPr="00582B2B">
        <w:rPr>
          <w:b/>
          <w:sz w:val="24"/>
          <w:szCs w:val="24"/>
        </w:rPr>
        <w:t>Graduate Research Assistant,</w:t>
      </w:r>
      <w:r w:rsidRPr="00582B2B">
        <w:rPr>
          <w:sz w:val="24"/>
          <w:szCs w:val="24"/>
        </w:rPr>
        <w:t xml:space="preserve"> Marine Geology, College of Earth, Ocean, and Atmospheric Sciences, Oregon State University, Corvallis, OR, 2000-2003. Advisor: Dr. Alan C. Mix.</w:t>
      </w:r>
    </w:p>
    <w:p w14:paraId="3DA37C13" w14:textId="77777777" w:rsidR="00D142C8" w:rsidRPr="00582B2B" w:rsidRDefault="00D142C8" w:rsidP="00D142C8">
      <w:pPr>
        <w:pStyle w:val="L1text"/>
        <w:rPr>
          <w:sz w:val="24"/>
          <w:szCs w:val="24"/>
        </w:rPr>
      </w:pPr>
    </w:p>
    <w:p w14:paraId="43DBBD2B" w14:textId="77777777" w:rsidR="00D142C8" w:rsidRPr="00582B2B" w:rsidRDefault="00D142C8" w:rsidP="00D142C8">
      <w:pPr>
        <w:pStyle w:val="L1text"/>
        <w:rPr>
          <w:sz w:val="24"/>
          <w:szCs w:val="24"/>
        </w:rPr>
      </w:pPr>
      <w:r w:rsidRPr="00582B2B">
        <w:rPr>
          <w:b/>
          <w:sz w:val="24"/>
          <w:szCs w:val="24"/>
        </w:rPr>
        <w:t>Senior Faculty Research Assistant I</w:t>
      </w:r>
      <w:r w:rsidRPr="00582B2B">
        <w:rPr>
          <w:sz w:val="24"/>
          <w:szCs w:val="24"/>
        </w:rPr>
        <w:t>, College of Earth, Ocean, and Atmospheric Sciences, Oregon State University, Corvallis, OR, 1995-2000. PI: Dr. Alan C. Mix.</w:t>
      </w:r>
    </w:p>
    <w:p w14:paraId="5FF4F369" w14:textId="77777777" w:rsidR="00D142C8" w:rsidRPr="00582B2B" w:rsidRDefault="00D142C8" w:rsidP="00D142C8">
      <w:pPr>
        <w:pStyle w:val="L1text"/>
        <w:rPr>
          <w:sz w:val="24"/>
          <w:szCs w:val="24"/>
        </w:rPr>
      </w:pPr>
    </w:p>
    <w:p w14:paraId="532AE659" w14:textId="77777777" w:rsidR="00D142C8" w:rsidRPr="00582B2B" w:rsidRDefault="00D142C8" w:rsidP="00D142C8">
      <w:pPr>
        <w:pStyle w:val="L1text"/>
        <w:rPr>
          <w:sz w:val="24"/>
          <w:szCs w:val="24"/>
        </w:rPr>
      </w:pPr>
      <w:r w:rsidRPr="00582B2B">
        <w:rPr>
          <w:b/>
          <w:sz w:val="24"/>
          <w:szCs w:val="24"/>
        </w:rPr>
        <w:t>Faculty Research Assistant</w:t>
      </w:r>
      <w:r w:rsidRPr="00582B2B">
        <w:rPr>
          <w:sz w:val="24"/>
          <w:szCs w:val="24"/>
        </w:rPr>
        <w:t>, College of Earth, Ocean, and Atmospheric Sciences, Oregon State University, Corvallis, OR, 1989-1995. PI: Dr. Alan C. Mix.</w:t>
      </w:r>
    </w:p>
    <w:p w14:paraId="2FD3D10E" w14:textId="77777777" w:rsidR="00D142C8" w:rsidRPr="00582B2B" w:rsidRDefault="00D142C8" w:rsidP="00D142C8">
      <w:pPr>
        <w:pStyle w:val="L1text"/>
        <w:rPr>
          <w:sz w:val="24"/>
          <w:szCs w:val="24"/>
        </w:rPr>
      </w:pPr>
    </w:p>
    <w:p w14:paraId="6C07CF10" w14:textId="77777777" w:rsidR="00D142C8" w:rsidRPr="00582B2B" w:rsidRDefault="00D142C8" w:rsidP="00D142C8">
      <w:pPr>
        <w:pStyle w:val="L1text"/>
        <w:rPr>
          <w:sz w:val="24"/>
          <w:szCs w:val="24"/>
        </w:rPr>
      </w:pPr>
      <w:r w:rsidRPr="00582B2B">
        <w:rPr>
          <w:b/>
          <w:sz w:val="24"/>
          <w:szCs w:val="24"/>
        </w:rPr>
        <w:t>Curatorial Assistant</w:t>
      </w:r>
      <w:r w:rsidRPr="00582B2B">
        <w:rPr>
          <w:sz w:val="24"/>
          <w:szCs w:val="24"/>
        </w:rPr>
        <w:t>, Los Angeles Museum of Natural History, Los Angeles, CA, 1986-1989. Assisting Dr. Samuel A. Macleod.</w:t>
      </w:r>
    </w:p>
    <w:p w14:paraId="029F95DF" w14:textId="77777777" w:rsidR="00D142C8" w:rsidRPr="00582B2B" w:rsidRDefault="00D142C8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ind w:left="720" w:hanging="720"/>
        <w:rPr>
          <w:sz w:val="24"/>
          <w:szCs w:val="24"/>
        </w:rPr>
      </w:pPr>
    </w:p>
    <w:p w14:paraId="3F4545A2" w14:textId="77777777" w:rsidR="00D142C8" w:rsidRPr="005C7543" w:rsidRDefault="00D142C8" w:rsidP="00D142C8">
      <w:pPr>
        <w:pStyle w:val="Heading1"/>
        <w:rPr>
          <w:sz w:val="24"/>
          <w:szCs w:val="24"/>
        </w:rPr>
      </w:pPr>
      <w:r w:rsidRPr="005C7543">
        <w:rPr>
          <w:sz w:val="24"/>
          <w:szCs w:val="24"/>
        </w:rPr>
        <w:t>VISITING RESEARCHER AT OTHER INSTITUTIONS</w:t>
      </w:r>
    </w:p>
    <w:p w14:paraId="5F8D257A" w14:textId="77777777" w:rsidR="00D142C8" w:rsidRPr="005C7543" w:rsidRDefault="00D142C8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rPr>
          <w:i/>
          <w:sz w:val="24"/>
          <w:szCs w:val="24"/>
        </w:rPr>
      </w:pPr>
    </w:p>
    <w:p w14:paraId="44E3B10E" w14:textId="77777777" w:rsidR="00D142C8" w:rsidRPr="005C7543" w:rsidRDefault="00D142C8" w:rsidP="00D142C8">
      <w:pPr>
        <w:pStyle w:val="L1text"/>
        <w:rPr>
          <w:sz w:val="24"/>
          <w:szCs w:val="24"/>
        </w:rPr>
      </w:pPr>
      <w:r w:rsidRPr="005C7543">
        <w:rPr>
          <w:sz w:val="24"/>
          <w:szCs w:val="24"/>
        </w:rPr>
        <w:t xml:space="preserve">La Brea Tar Pits, Los Angeles Museum of Natural History, Paleontologist/excavator, Los Angeles, CA, 1986. </w:t>
      </w:r>
    </w:p>
    <w:p w14:paraId="6E0C49F6" w14:textId="77777777" w:rsidR="00D142C8" w:rsidRPr="005C7543" w:rsidRDefault="00D142C8" w:rsidP="00D142C8">
      <w:pPr>
        <w:pStyle w:val="L1text"/>
        <w:rPr>
          <w:sz w:val="24"/>
          <w:szCs w:val="24"/>
        </w:rPr>
      </w:pPr>
    </w:p>
    <w:p w14:paraId="687E6770" w14:textId="77777777" w:rsidR="00D142C8" w:rsidRPr="005C7543" w:rsidRDefault="00D142C8" w:rsidP="00D142C8">
      <w:pPr>
        <w:pStyle w:val="L1text"/>
        <w:rPr>
          <w:sz w:val="24"/>
          <w:szCs w:val="24"/>
        </w:rPr>
      </w:pPr>
      <w:r w:rsidRPr="005C7543">
        <w:rPr>
          <w:sz w:val="24"/>
          <w:szCs w:val="24"/>
        </w:rPr>
        <w:t>University of Bern, Switzerland. Visiting Student Scientist; Invited to spend a few days after the Swiss Summer School to explore statistical methods relevant to multivariate community ecology datasets. 1999.</w:t>
      </w:r>
    </w:p>
    <w:p w14:paraId="5453244E" w14:textId="77777777" w:rsidR="00D142C8" w:rsidRPr="005C7543" w:rsidRDefault="00D142C8" w:rsidP="00D142C8">
      <w:pPr>
        <w:pStyle w:val="L1text"/>
        <w:rPr>
          <w:sz w:val="24"/>
          <w:szCs w:val="24"/>
        </w:rPr>
      </w:pPr>
    </w:p>
    <w:p w14:paraId="14A49E67" w14:textId="77777777" w:rsidR="00D142C8" w:rsidRPr="005C7543" w:rsidRDefault="00D142C8" w:rsidP="00D142C8">
      <w:pPr>
        <w:pStyle w:val="L1text"/>
        <w:rPr>
          <w:sz w:val="24"/>
          <w:szCs w:val="24"/>
        </w:rPr>
      </w:pPr>
      <w:r w:rsidRPr="005C7543">
        <w:rPr>
          <w:sz w:val="24"/>
          <w:szCs w:val="24"/>
        </w:rPr>
        <w:t>Visiting Scientist; laboratory preparation (on gas line) of radiocarbon samples for AMS analysis, UC-Irvine, Irvine, CA; 4 separate visits between ~2005-2012.</w:t>
      </w:r>
    </w:p>
    <w:p w14:paraId="0A5D95A3" w14:textId="77777777" w:rsidR="00D142C8" w:rsidRPr="005C7543" w:rsidRDefault="00D142C8" w:rsidP="00D142C8">
      <w:pPr>
        <w:pStyle w:val="L1text"/>
        <w:rPr>
          <w:sz w:val="24"/>
          <w:szCs w:val="24"/>
        </w:rPr>
      </w:pPr>
    </w:p>
    <w:p w14:paraId="434234E1" w14:textId="77777777" w:rsidR="00D142C8" w:rsidRPr="005C7543" w:rsidRDefault="00D142C8" w:rsidP="00D142C8">
      <w:pPr>
        <w:pStyle w:val="Heading1"/>
        <w:rPr>
          <w:sz w:val="24"/>
          <w:szCs w:val="24"/>
        </w:rPr>
      </w:pPr>
      <w:r w:rsidRPr="005C7543">
        <w:rPr>
          <w:sz w:val="24"/>
          <w:szCs w:val="24"/>
        </w:rPr>
        <w:t>PRIMARY FIELDS OF SPECIALIZATION</w:t>
      </w:r>
    </w:p>
    <w:p w14:paraId="5DF36B16" w14:textId="77777777" w:rsidR="00D142C8" w:rsidRPr="005C7543" w:rsidRDefault="00D142C8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rPr>
          <w:i/>
          <w:sz w:val="24"/>
          <w:szCs w:val="24"/>
        </w:rPr>
      </w:pPr>
    </w:p>
    <w:p w14:paraId="5E60128B" w14:textId="77777777" w:rsidR="00D142C8" w:rsidRPr="005C7543" w:rsidRDefault="00D142C8" w:rsidP="00D142C8">
      <w:pPr>
        <w:pStyle w:val="L1text"/>
        <w:rPr>
          <w:sz w:val="24"/>
          <w:szCs w:val="24"/>
        </w:rPr>
      </w:pPr>
      <w:r w:rsidRPr="005C7543">
        <w:rPr>
          <w:sz w:val="24"/>
          <w:szCs w:val="24"/>
        </w:rPr>
        <w:t>Lake and Marine Sedimentology</w:t>
      </w:r>
    </w:p>
    <w:p w14:paraId="26B43963" w14:textId="77777777" w:rsidR="00D142C8" w:rsidRPr="005C7543" w:rsidRDefault="00D142C8" w:rsidP="00D142C8">
      <w:pPr>
        <w:pStyle w:val="L1text"/>
        <w:rPr>
          <w:sz w:val="24"/>
          <w:szCs w:val="24"/>
        </w:rPr>
      </w:pPr>
      <w:r w:rsidRPr="005C7543">
        <w:rPr>
          <w:sz w:val="24"/>
          <w:szCs w:val="24"/>
        </w:rPr>
        <w:t>Stratigraphic Correlation</w:t>
      </w:r>
    </w:p>
    <w:p w14:paraId="6B0A4B1A" w14:textId="77777777" w:rsidR="00D142C8" w:rsidRPr="005C7543" w:rsidRDefault="00D142C8" w:rsidP="00D142C8">
      <w:pPr>
        <w:pStyle w:val="L1text"/>
        <w:rPr>
          <w:sz w:val="24"/>
          <w:szCs w:val="24"/>
        </w:rPr>
      </w:pPr>
      <w:r w:rsidRPr="005C7543">
        <w:rPr>
          <w:sz w:val="24"/>
          <w:szCs w:val="24"/>
        </w:rPr>
        <w:t>Multivariate statistics of complex datasets</w:t>
      </w:r>
    </w:p>
    <w:p w14:paraId="04F010DF" w14:textId="77777777" w:rsidR="00D142C8" w:rsidRPr="005C7543" w:rsidRDefault="00D142C8" w:rsidP="00D142C8">
      <w:pPr>
        <w:pStyle w:val="L1text"/>
        <w:ind w:left="0"/>
        <w:rPr>
          <w:sz w:val="24"/>
          <w:szCs w:val="24"/>
        </w:rPr>
      </w:pPr>
      <w:r w:rsidRPr="005C7543">
        <w:rPr>
          <w:sz w:val="24"/>
          <w:szCs w:val="24"/>
        </w:rPr>
        <w:tab/>
        <w:t xml:space="preserve">Radiocarbon sampling and processing for age control </w:t>
      </w:r>
    </w:p>
    <w:p w14:paraId="08C3E832" w14:textId="77777777" w:rsidR="00D142C8" w:rsidRPr="005C7543" w:rsidRDefault="00D142C8" w:rsidP="00D142C8">
      <w:pPr>
        <w:pStyle w:val="L1text"/>
        <w:rPr>
          <w:sz w:val="24"/>
          <w:szCs w:val="24"/>
        </w:rPr>
      </w:pPr>
      <w:r w:rsidRPr="005C7543">
        <w:rPr>
          <w:sz w:val="24"/>
          <w:szCs w:val="24"/>
        </w:rPr>
        <w:t>Bayesian analysis of probability distributions (esp. radiocarbon ages)</w:t>
      </w:r>
    </w:p>
    <w:p w14:paraId="5EAF8DF2" w14:textId="77777777" w:rsidR="00D142C8" w:rsidRPr="005C7543" w:rsidRDefault="00D142C8" w:rsidP="00D142C8">
      <w:pPr>
        <w:pStyle w:val="L1text"/>
        <w:ind w:left="0"/>
        <w:rPr>
          <w:sz w:val="24"/>
          <w:szCs w:val="24"/>
        </w:rPr>
      </w:pPr>
      <w:r w:rsidRPr="005C7543">
        <w:rPr>
          <w:sz w:val="24"/>
          <w:szCs w:val="24"/>
        </w:rPr>
        <w:tab/>
        <w:t>Development of event sequence chronologies</w:t>
      </w:r>
    </w:p>
    <w:p w14:paraId="0FE55735" w14:textId="77777777" w:rsidR="00D142C8" w:rsidRPr="005C7543" w:rsidRDefault="00D142C8" w:rsidP="00D142C8">
      <w:pPr>
        <w:pStyle w:val="L1text"/>
        <w:rPr>
          <w:sz w:val="24"/>
          <w:szCs w:val="24"/>
        </w:rPr>
      </w:pPr>
      <w:r w:rsidRPr="005C7543">
        <w:rPr>
          <w:sz w:val="24"/>
          <w:szCs w:val="24"/>
        </w:rPr>
        <w:t>Taxonomy and biogeography of planktonic foraminifera (Pliocene-modern)</w:t>
      </w:r>
    </w:p>
    <w:p w14:paraId="6C4F3B02" w14:textId="77777777" w:rsidR="00D142C8" w:rsidRPr="005C7543" w:rsidRDefault="00D142C8" w:rsidP="00D142C8">
      <w:pPr>
        <w:pStyle w:val="L1text"/>
        <w:ind w:left="0"/>
        <w:rPr>
          <w:sz w:val="24"/>
          <w:szCs w:val="24"/>
        </w:rPr>
      </w:pPr>
    </w:p>
    <w:p w14:paraId="3697A2C1" w14:textId="77777777" w:rsidR="00D142C8" w:rsidRPr="005C7543" w:rsidRDefault="00D142C8" w:rsidP="00D142C8">
      <w:pPr>
        <w:pStyle w:val="Heading1"/>
        <w:rPr>
          <w:sz w:val="24"/>
          <w:szCs w:val="24"/>
        </w:rPr>
      </w:pPr>
      <w:r w:rsidRPr="005C7543">
        <w:rPr>
          <w:sz w:val="24"/>
          <w:szCs w:val="24"/>
        </w:rPr>
        <w:t>SECONDARY FIELDS OF SPECIALIZATION</w:t>
      </w:r>
    </w:p>
    <w:p w14:paraId="724B96A9" w14:textId="77777777" w:rsidR="00D142C8" w:rsidRPr="005C7543" w:rsidRDefault="00D142C8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rPr>
          <w:i/>
          <w:sz w:val="24"/>
          <w:szCs w:val="24"/>
        </w:rPr>
      </w:pPr>
    </w:p>
    <w:p w14:paraId="58DFB559" w14:textId="77777777" w:rsidR="00D142C8" w:rsidRPr="005C7543" w:rsidRDefault="00D142C8" w:rsidP="00D142C8">
      <w:pPr>
        <w:pStyle w:val="L1text"/>
        <w:rPr>
          <w:sz w:val="24"/>
          <w:szCs w:val="24"/>
        </w:rPr>
      </w:pPr>
      <w:r w:rsidRPr="005C7543">
        <w:rPr>
          <w:sz w:val="24"/>
          <w:szCs w:val="24"/>
        </w:rPr>
        <w:t>Bayesian analysis of probability distributions (esp. radiocarbon ages)</w:t>
      </w:r>
    </w:p>
    <w:p w14:paraId="193CFD2A" w14:textId="77777777" w:rsidR="00D142C8" w:rsidRPr="005C7543" w:rsidRDefault="00D142C8" w:rsidP="00D142C8">
      <w:pPr>
        <w:pStyle w:val="L1text"/>
        <w:rPr>
          <w:sz w:val="24"/>
          <w:szCs w:val="24"/>
        </w:rPr>
      </w:pPr>
      <w:r w:rsidRPr="005C7543">
        <w:rPr>
          <w:sz w:val="24"/>
          <w:szCs w:val="24"/>
        </w:rPr>
        <w:t>Disturbance Ecology</w:t>
      </w:r>
    </w:p>
    <w:p w14:paraId="53C8E1F7" w14:textId="77777777" w:rsidR="00D142C8" w:rsidRPr="005C7543" w:rsidRDefault="00D142C8" w:rsidP="00D142C8">
      <w:pPr>
        <w:pStyle w:val="L1text"/>
        <w:rPr>
          <w:sz w:val="24"/>
          <w:szCs w:val="24"/>
        </w:rPr>
      </w:pPr>
      <w:r w:rsidRPr="005C7543">
        <w:rPr>
          <w:sz w:val="24"/>
          <w:szCs w:val="24"/>
        </w:rPr>
        <w:t xml:space="preserve">Paleoseismology </w:t>
      </w:r>
    </w:p>
    <w:p w14:paraId="5C9192ED" w14:textId="77777777" w:rsidR="00D142C8" w:rsidRPr="005C7543" w:rsidRDefault="00D142C8" w:rsidP="00D142C8">
      <w:pPr>
        <w:pStyle w:val="L1text"/>
        <w:rPr>
          <w:sz w:val="24"/>
          <w:szCs w:val="24"/>
        </w:rPr>
      </w:pPr>
      <w:r w:rsidRPr="005C7543">
        <w:rPr>
          <w:sz w:val="24"/>
          <w:szCs w:val="24"/>
        </w:rPr>
        <w:t>Paleontology/Paleoecology</w:t>
      </w:r>
    </w:p>
    <w:p w14:paraId="57BE71E7" w14:textId="77777777" w:rsidR="00D142C8" w:rsidRPr="005C7543" w:rsidRDefault="00D142C8" w:rsidP="00D142C8">
      <w:pPr>
        <w:pStyle w:val="Heading1"/>
        <w:rPr>
          <w:sz w:val="24"/>
          <w:szCs w:val="24"/>
        </w:rPr>
      </w:pPr>
    </w:p>
    <w:p w14:paraId="402482A9" w14:textId="77777777" w:rsidR="00D142C8" w:rsidRPr="005C7543" w:rsidRDefault="00D142C8" w:rsidP="00D142C8">
      <w:pPr>
        <w:pStyle w:val="Heading1"/>
        <w:rPr>
          <w:sz w:val="24"/>
          <w:szCs w:val="24"/>
        </w:rPr>
      </w:pPr>
      <w:r w:rsidRPr="005C7543">
        <w:rPr>
          <w:sz w:val="24"/>
          <w:szCs w:val="24"/>
        </w:rPr>
        <w:t>PROFESSIONAL ACTIVITIES</w:t>
      </w:r>
    </w:p>
    <w:p w14:paraId="53B55BC5" w14:textId="77777777" w:rsidR="00D142C8" w:rsidRPr="005C7543" w:rsidRDefault="00D142C8" w:rsidP="00D142C8">
      <w:pPr>
        <w:rPr>
          <w:sz w:val="24"/>
          <w:szCs w:val="24"/>
        </w:rPr>
      </w:pPr>
    </w:p>
    <w:p w14:paraId="43492FD3" w14:textId="53B2F217" w:rsidR="00D142C8" w:rsidRDefault="005A444F" w:rsidP="00D142C8">
      <w:pPr>
        <w:tabs>
          <w:tab w:val="left" w:pos="360"/>
          <w:tab w:val="left" w:pos="720"/>
          <w:tab w:val="left" w:pos="1440"/>
          <w:tab w:val="right" w:pos="9180"/>
        </w:tabs>
        <w:ind w:left="360"/>
        <w:rPr>
          <w:sz w:val="24"/>
          <w:szCs w:val="24"/>
        </w:rPr>
      </w:pPr>
      <w:r>
        <w:rPr>
          <w:rStyle w:val="Level2headingChar"/>
          <w:sz w:val="24"/>
          <w:szCs w:val="24"/>
        </w:rPr>
        <w:t>v</w:t>
      </w:r>
    </w:p>
    <w:p w14:paraId="3E76EC17" w14:textId="77777777" w:rsidR="00F95F14" w:rsidRPr="005C7543" w:rsidRDefault="00F95F14" w:rsidP="00D142C8">
      <w:pPr>
        <w:tabs>
          <w:tab w:val="left" w:pos="360"/>
          <w:tab w:val="left" w:pos="720"/>
          <w:tab w:val="left" w:pos="1440"/>
          <w:tab w:val="right" w:pos="9180"/>
        </w:tabs>
        <w:ind w:left="360"/>
        <w:rPr>
          <w:sz w:val="24"/>
          <w:szCs w:val="24"/>
        </w:rPr>
      </w:pPr>
    </w:p>
    <w:p w14:paraId="03511AA7" w14:textId="775C9667" w:rsidR="00D142C8" w:rsidRPr="00F95F14" w:rsidRDefault="00D142C8" w:rsidP="00D142C8">
      <w:pPr>
        <w:numPr>
          <w:ilvl w:val="0"/>
          <w:numId w:val="1"/>
        </w:numPr>
        <w:tabs>
          <w:tab w:val="left" w:pos="360"/>
          <w:tab w:val="left" w:pos="720"/>
          <w:tab w:val="left" w:pos="1440"/>
          <w:tab w:val="right" w:pos="9180"/>
        </w:tabs>
        <w:ind w:left="360"/>
        <w:rPr>
          <w:sz w:val="24"/>
          <w:szCs w:val="24"/>
        </w:rPr>
      </w:pPr>
      <w:r w:rsidRPr="00F95F14">
        <w:rPr>
          <w:rStyle w:val="Level2headingChar"/>
          <w:sz w:val="24"/>
          <w:szCs w:val="24"/>
        </w:rPr>
        <w:t>Professional Meetings, Symposia, and Conferences</w:t>
      </w:r>
      <w:r w:rsidRPr="00F95F14">
        <w:rPr>
          <w:b/>
          <w:i/>
          <w:sz w:val="24"/>
          <w:szCs w:val="24"/>
        </w:rPr>
        <w:t>.</w:t>
      </w:r>
      <w:r w:rsidRPr="00F95F14">
        <w:rPr>
          <w:i/>
          <w:sz w:val="24"/>
          <w:szCs w:val="24"/>
        </w:rPr>
        <w:t xml:space="preserve"> </w:t>
      </w:r>
    </w:p>
    <w:p w14:paraId="3602F770" w14:textId="77777777" w:rsidR="00F95F14" w:rsidRPr="00F95F14" w:rsidRDefault="00F95F14" w:rsidP="00F95F14">
      <w:pPr>
        <w:tabs>
          <w:tab w:val="left" w:pos="360"/>
          <w:tab w:val="left" w:pos="720"/>
          <w:tab w:val="left" w:pos="1440"/>
          <w:tab w:val="right" w:pos="9180"/>
        </w:tabs>
        <w:ind w:left="360"/>
        <w:rPr>
          <w:sz w:val="24"/>
          <w:szCs w:val="24"/>
        </w:rPr>
      </w:pPr>
    </w:p>
    <w:p w14:paraId="597834AF" w14:textId="2423DB5E" w:rsidR="00D142C8" w:rsidRPr="005C7543" w:rsidRDefault="00D142C8" w:rsidP="00D142C8">
      <w:pPr>
        <w:pStyle w:val="Level2heading"/>
        <w:numPr>
          <w:ilvl w:val="0"/>
          <w:numId w:val="0"/>
        </w:numPr>
        <w:ind w:left="360" w:hanging="360"/>
        <w:rPr>
          <w:b w:val="0"/>
          <w:sz w:val="24"/>
          <w:szCs w:val="24"/>
        </w:rPr>
      </w:pPr>
      <w:r w:rsidRPr="005C7543">
        <w:rPr>
          <w:b w:val="0"/>
          <w:sz w:val="24"/>
          <w:szCs w:val="24"/>
        </w:rPr>
        <w:t>1992, 2000, 2011, 2012, 2013, 2014</w:t>
      </w:r>
      <w:r w:rsidR="00F95F14">
        <w:rPr>
          <w:b w:val="0"/>
          <w:sz w:val="24"/>
          <w:szCs w:val="24"/>
        </w:rPr>
        <w:t>, 2015</w:t>
      </w:r>
      <w:r w:rsidRPr="005C7543">
        <w:rPr>
          <w:b w:val="0"/>
          <w:sz w:val="24"/>
          <w:szCs w:val="24"/>
        </w:rPr>
        <w:t xml:space="preserve">  </w:t>
      </w:r>
    </w:p>
    <w:p w14:paraId="738A0A5F" w14:textId="77777777" w:rsidR="00D142C8" w:rsidRPr="005C7543" w:rsidRDefault="00D142C8" w:rsidP="00D142C8">
      <w:pPr>
        <w:pStyle w:val="Level2heading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  <w:r w:rsidRPr="005C7543">
        <w:rPr>
          <w:b w:val="0"/>
          <w:sz w:val="24"/>
          <w:szCs w:val="24"/>
        </w:rPr>
        <w:tab/>
        <w:t xml:space="preserve">American Geophysical Union Fall Meeting, San Francisco. Presenter (posters; since 2000 presentations were related to personal research). </w:t>
      </w:r>
    </w:p>
    <w:p w14:paraId="1CF4C02B" w14:textId="3A471EE9" w:rsidR="00F95F14" w:rsidRDefault="00D142C8" w:rsidP="00D142C8">
      <w:pPr>
        <w:pStyle w:val="Level2heading"/>
        <w:numPr>
          <w:ilvl w:val="0"/>
          <w:numId w:val="0"/>
        </w:numPr>
        <w:ind w:left="360" w:hanging="360"/>
        <w:rPr>
          <w:b w:val="0"/>
          <w:sz w:val="24"/>
          <w:szCs w:val="24"/>
        </w:rPr>
      </w:pPr>
      <w:r w:rsidRPr="005C7543">
        <w:rPr>
          <w:b w:val="0"/>
          <w:sz w:val="24"/>
          <w:szCs w:val="24"/>
        </w:rPr>
        <w:t xml:space="preserve">1999    Swiss Climate Summer School: participated in this first international summer program </w:t>
      </w:r>
    </w:p>
    <w:p w14:paraId="11F02FE3" w14:textId="7FFE5047" w:rsidR="00D142C8" w:rsidRPr="005C7543" w:rsidRDefault="00F95F14" w:rsidP="00F95F14">
      <w:pPr>
        <w:pStyle w:val="Level2heading"/>
        <w:numPr>
          <w:ilvl w:val="0"/>
          <w:numId w:val="0"/>
        </w:numPr>
        <w:ind w:left="720" w:hanging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D142C8" w:rsidRPr="005C7543">
        <w:rPr>
          <w:b w:val="0"/>
          <w:sz w:val="24"/>
          <w:szCs w:val="24"/>
        </w:rPr>
        <w:t>for students working in climate studies, including paleoceanography. Switzerland. Presented poster and participated in this summer school.</w:t>
      </w:r>
    </w:p>
    <w:p w14:paraId="4669E025" w14:textId="77777777" w:rsidR="00D142C8" w:rsidRPr="005C7543" w:rsidRDefault="00D142C8" w:rsidP="00D142C8">
      <w:pPr>
        <w:pStyle w:val="Level2heading"/>
        <w:numPr>
          <w:ilvl w:val="0"/>
          <w:numId w:val="0"/>
        </w:numPr>
        <w:ind w:left="720" w:hanging="720"/>
        <w:rPr>
          <w:b w:val="0"/>
          <w:sz w:val="24"/>
          <w:szCs w:val="24"/>
        </w:rPr>
      </w:pPr>
      <w:r w:rsidRPr="005C7543">
        <w:rPr>
          <w:b w:val="0"/>
          <w:sz w:val="24"/>
          <w:szCs w:val="24"/>
        </w:rPr>
        <w:t>2010</w:t>
      </w:r>
      <w:r w:rsidRPr="005C7543">
        <w:rPr>
          <w:b w:val="0"/>
          <w:sz w:val="24"/>
          <w:szCs w:val="24"/>
        </w:rPr>
        <w:tab/>
        <w:t>USGS sponsored worksho</w:t>
      </w:r>
      <w:bookmarkStart w:id="0" w:name="_GoBack"/>
      <w:bookmarkEnd w:id="0"/>
      <w:r w:rsidRPr="005C7543">
        <w:rPr>
          <w:b w:val="0"/>
          <w:sz w:val="24"/>
          <w:szCs w:val="24"/>
        </w:rPr>
        <w:t>p evaluating the marine turbidite record for use in National Earthquake Hazards Maps, Corvallis, OR; participant.</w:t>
      </w:r>
    </w:p>
    <w:p w14:paraId="66C8CC9F" w14:textId="77777777" w:rsidR="00D142C8" w:rsidRPr="005C7543" w:rsidRDefault="00D142C8" w:rsidP="00D142C8">
      <w:pPr>
        <w:pStyle w:val="Level2heading"/>
        <w:numPr>
          <w:ilvl w:val="0"/>
          <w:numId w:val="0"/>
        </w:numPr>
        <w:ind w:left="720" w:hanging="720"/>
        <w:rPr>
          <w:b w:val="0"/>
          <w:sz w:val="24"/>
          <w:szCs w:val="24"/>
        </w:rPr>
      </w:pPr>
      <w:r w:rsidRPr="005C7543">
        <w:rPr>
          <w:b w:val="0"/>
          <w:sz w:val="24"/>
          <w:szCs w:val="24"/>
        </w:rPr>
        <w:t>2012</w:t>
      </w:r>
      <w:r w:rsidRPr="005C7543">
        <w:rPr>
          <w:b w:val="0"/>
          <w:sz w:val="24"/>
          <w:szCs w:val="24"/>
        </w:rPr>
        <w:tab/>
        <w:t>GEOPRISMS Workshop, Portland, OR, April, 2012; participant.</w:t>
      </w:r>
    </w:p>
    <w:p w14:paraId="12CA23B1" w14:textId="55DE2608" w:rsidR="00D142C8" w:rsidRPr="005C7543" w:rsidRDefault="00D142C8" w:rsidP="00F95F14">
      <w:pPr>
        <w:pStyle w:val="Level2heading"/>
        <w:numPr>
          <w:ilvl w:val="0"/>
          <w:numId w:val="0"/>
        </w:numPr>
        <w:ind w:left="720" w:hanging="720"/>
        <w:rPr>
          <w:b w:val="0"/>
          <w:sz w:val="24"/>
          <w:szCs w:val="24"/>
        </w:rPr>
      </w:pPr>
      <w:r w:rsidRPr="005C7543">
        <w:rPr>
          <w:b w:val="0"/>
          <w:sz w:val="24"/>
          <w:szCs w:val="24"/>
        </w:rPr>
        <w:t>2012</w:t>
      </w:r>
      <w:r w:rsidRPr="005C7543">
        <w:rPr>
          <w:b w:val="0"/>
          <w:sz w:val="24"/>
          <w:szCs w:val="24"/>
        </w:rPr>
        <w:tab/>
        <w:t>Workshop evaluating data and inputs to be used to update the National Seismic Hazards Map for</w:t>
      </w:r>
      <w:r w:rsidR="00F95F14">
        <w:rPr>
          <w:b w:val="0"/>
          <w:sz w:val="24"/>
          <w:szCs w:val="24"/>
        </w:rPr>
        <w:t xml:space="preserve"> </w:t>
      </w:r>
      <w:r w:rsidRPr="005C7543">
        <w:rPr>
          <w:b w:val="0"/>
          <w:sz w:val="24"/>
          <w:szCs w:val="24"/>
        </w:rPr>
        <w:t>the Pacific Northwest, Seattle, WA, March, 2012; participant.</w:t>
      </w:r>
    </w:p>
    <w:p w14:paraId="6FC809E0" w14:textId="77777777" w:rsidR="00D142C8" w:rsidRPr="005C7543" w:rsidRDefault="00D142C8" w:rsidP="00D142C8">
      <w:pPr>
        <w:pStyle w:val="Level2heading"/>
        <w:numPr>
          <w:ilvl w:val="0"/>
          <w:numId w:val="0"/>
        </w:numPr>
        <w:ind w:left="360" w:hanging="360"/>
        <w:rPr>
          <w:b w:val="0"/>
          <w:sz w:val="24"/>
          <w:szCs w:val="24"/>
        </w:rPr>
      </w:pPr>
      <w:r w:rsidRPr="005C7543">
        <w:rPr>
          <w:b w:val="0"/>
          <w:sz w:val="24"/>
          <w:szCs w:val="24"/>
        </w:rPr>
        <w:t>2014</w:t>
      </w:r>
      <w:r w:rsidRPr="005C7543">
        <w:rPr>
          <w:b w:val="0"/>
          <w:sz w:val="24"/>
          <w:szCs w:val="24"/>
        </w:rPr>
        <w:tab/>
        <w:t xml:space="preserve">Seismological Society of America Annual Meeting, Anchorage, AK; April/May 2014. </w:t>
      </w:r>
    </w:p>
    <w:p w14:paraId="682FC8A3" w14:textId="511C7029" w:rsidR="00D142C8" w:rsidRDefault="00D142C8" w:rsidP="00D142C8">
      <w:pPr>
        <w:pStyle w:val="Level2heading"/>
        <w:numPr>
          <w:ilvl w:val="0"/>
          <w:numId w:val="0"/>
        </w:numPr>
        <w:ind w:left="720" w:hanging="720"/>
        <w:rPr>
          <w:b w:val="0"/>
          <w:sz w:val="24"/>
          <w:szCs w:val="24"/>
        </w:rPr>
      </w:pPr>
      <w:r w:rsidRPr="005C7543">
        <w:rPr>
          <w:b w:val="0"/>
          <w:sz w:val="24"/>
          <w:szCs w:val="24"/>
        </w:rPr>
        <w:t>2014</w:t>
      </w:r>
      <w:r w:rsidRPr="005C7543">
        <w:rPr>
          <w:b w:val="0"/>
          <w:sz w:val="24"/>
          <w:szCs w:val="24"/>
        </w:rPr>
        <w:tab/>
        <w:t>5th IGCP (International Geoscience Programme) 588; One-week Field Trip Conference (Co-sponsored by The Seismological Society of America); May 2014. Topic: Seismic and Non-seismic Influences on Coastal Change in Alaska. Participant/presenter.</w:t>
      </w:r>
    </w:p>
    <w:p w14:paraId="4B07ADE9" w14:textId="144980C1" w:rsidR="00F95F14" w:rsidRDefault="00F95F14" w:rsidP="00D142C8">
      <w:pPr>
        <w:pStyle w:val="Level2heading"/>
        <w:numPr>
          <w:ilvl w:val="0"/>
          <w:numId w:val="0"/>
        </w:numPr>
        <w:ind w:left="72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2015, 2014</w:t>
      </w:r>
    </w:p>
    <w:p w14:paraId="62DD267B" w14:textId="3F834BD0" w:rsidR="00F95F14" w:rsidRPr="005C7543" w:rsidRDefault="00F95F14" w:rsidP="00D142C8">
      <w:pPr>
        <w:pStyle w:val="Level2heading"/>
        <w:numPr>
          <w:ilvl w:val="0"/>
          <w:numId w:val="0"/>
        </w:numPr>
        <w:ind w:left="72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Geological Society of America Annual Meeting</w:t>
      </w:r>
    </w:p>
    <w:p w14:paraId="14AC0BF2" w14:textId="1CCA3F5A" w:rsidR="00582B2B" w:rsidRPr="005C7543" w:rsidRDefault="00582B2B" w:rsidP="005C7543">
      <w:pPr>
        <w:pStyle w:val="Level2heading"/>
        <w:numPr>
          <w:ilvl w:val="0"/>
          <w:numId w:val="0"/>
        </w:numPr>
        <w:rPr>
          <w:b w:val="0"/>
          <w:sz w:val="24"/>
          <w:szCs w:val="24"/>
        </w:rPr>
      </w:pPr>
    </w:p>
    <w:p w14:paraId="15ED2E99" w14:textId="77777777" w:rsidR="005C7543" w:rsidRPr="005C7543" w:rsidRDefault="005C7543" w:rsidP="005C7543">
      <w:pPr>
        <w:pStyle w:val="Level2heading"/>
        <w:numPr>
          <w:ilvl w:val="0"/>
          <w:numId w:val="0"/>
        </w:numPr>
        <w:rPr>
          <w:b w:val="0"/>
          <w:sz w:val="24"/>
          <w:szCs w:val="24"/>
        </w:rPr>
      </w:pPr>
    </w:p>
    <w:p w14:paraId="52153B49" w14:textId="77777777" w:rsidR="00D142C8" w:rsidRPr="005C7543" w:rsidRDefault="00D142C8" w:rsidP="00D142C8">
      <w:pPr>
        <w:keepNext/>
        <w:keepLines/>
        <w:numPr>
          <w:ilvl w:val="0"/>
          <w:numId w:val="1"/>
        </w:numPr>
        <w:tabs>
          <w:tab w:val="left" w:pos="360"/>
          <w:tab w:val="left" w:pos="720"/>
          <w:tab w:val="left" w:pos="1440"/>
          <w:tab w:val="right" w:pos="9180"/>
        </w:tabs>
        <w:ind w:left="360"/>
        <w:rPr>
          <w:rStyle w:val="Level2headingChar"/>
          <w:b w:val="0"/>
          <w:sz w:val="24"/>
          <w:szCs w:val="24"/>
        </w:rPr>
      </w:pPr>
      <w:r w:rsidRPr="005C7543">
        <w:rPr>
          <w:rStyle w:val="Level2headingChar"/>
          <w:sz w:val="24"/>
          <w:szCs w:val="24"/>
        </w:rPr>
        <w:t>Major Seagoing Expeditions</w:t>
      </w:r>
      <w:r w:rsidRPr="005C7543">
        <w:rPr>
          <w:i/>
          <w:sz w:val="24"/>
          <w:szCs w:val="24"/>
        </w:rPr>
        <w:t xml:space="preserve"> or </w:t>
      </w:r>
      <w:r w:rsidRPr="005C7543">
        <w:rPr>
          <w:rStyle w:val="Level2headingChar"/>
          <w:sz w:val="24"/>
          <w:szCs w:val="24"/>
        </w:rPr>
        <w:t>Field Research</w:t>
      </w:r>
    </w:p>
    <w:p w14:paraId="139030AB" w14:textId="77777777" w:rsidR="00D142C8" w:rsidRPr="0048242C" w:rsidRDefault="00D142C8" w:rsidP="00D142C8">
      <w:pPr>
        <w:keepNext/>
        <w:keepLines/>
        <w:tabs>
          <w:tab w:val="left" w:pos="360"/>
          <w:tab w:val="left" w:pos="720"/>
          <w:tab w:val="left" w:pos="1440"/>
          <w:tab w:val="right" w:pos="9180"/>
        </w:tabs>
        <w:ind w:left="360"/>
        <w:rPr>
          <w:sz w:val="12"/>
          <w:szCs w:val="12"/>
        </w:rPr>
      </w:pPr>
    </w:p>
    <w:tbl>
      <w:tblPr>
        <w:tblW w:w="0" w:type="auto"/>
        <w:tblInd w:w="427" w:type="dxa"/>
        <w:tblLayout w:type="fixed"/>
        <w:tblLook w:val="0000" w:firstRow="0" w:lastRow="0" w:firstColumn="0" w:lastColumn="0" w:noHBand="0" w:noVBand="0"/>
      </w:tblPr>
      <w:tblGrid>
        <w:gridCol w:w="1378"/>
        <w:gridCol w:w="1786"/>
        <w:gridCol w:w="3718"/>
        <w:gridCol w:w="1640"/>
      </w:tblGrid>
      <w:tr w:rsidR="00D142C8" w:rsidRPr="00B91532" w14:paraId="6E324E1A" w14:textId="77777777" w:rsidTr="007E61AA">
        <w:tc>
          <w:tcPr>
            <w:tcW w:w="1378" w:type="dxa"/>
            <w:tcBorders>
              <w:top w:val="single" w:sz="6" w:space="0" w:color="auto"/>
              <w:bottom w:val="single" w:sz="6" w:space="0" w:color="auto"/>
            </w:tcBorders>
          </w:tcPr>
          <w:p w14:paraId="1DA7DF19" w14:textId="77777777" w:rsidR="00D142C8" w:rsidRPr="005A72F7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</w:t>
            </w:r>
            <w:r w:rsidRPr="005A72F7">
              <w:rPr>
                <w:b/>
                <w:sz w:val="22"/>
              </w:rPr>
              <w:t>Date</w:t>
            </w:r>
          </w:p>
        </w:tc>
        <w:tc>
          <w:tcPr>
            <w:tcW w:w="1786" w:type="dxa"/>
            <w:tcBorders>
              <w:top w:val="single" w:sz="6" w:space="0" w:color="auto"/>
              <w:bottom w:val="single" w:sz="6" w:space="0" w:color="auto"/>
            </w:tcBorders>
          </w:tcPr>
          <w:p w14:paraId="4C2686CA" w14:textId="77777777" w:rsidR="00D142C8" w:rsidRPr="005A72F7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b/>
                <w:sz w:val="22"/>
              </w:rPr>
            </w:pPr>
            <w:r w:rsidRPr="005A72F7">
              <w:rPr>
                <w:b/>
                <w:sz w:val="22"/>
              </w:rPr>
              <w:t>Research Vessel</w:t>
            </w:r>
          </w:p>
        </w:tc>
        <w:tc>
          <w:tcPr>
            <w:tcW w:w="3718" w:type="dxa"/>
            <w:tcBorders>
              <w:top w:val="single" w:sz="6" w:space="0" w:color="auto"/>
              <w:bottom w:val="single" w:sz="6" w:space="0" w:color="auto"/>
            </w:tcBorders>
          </w:tcPr>
          <w:p w14:paraId="7D0DE2DF" w14:textId="77777777" w:rsidR="00D142C8" w:rsidRPr="005A72F7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</w:t>
            </w:r>
            <w:r w:rsidRPr="005A72F7">
              <w:rPr>
                <w:b/>
                <w:sz w:val="22"/>
              </w:rPr>
              <w:t>Project</w:t>
            </w:r>
          </w:p>
        </w:tc>
        <w:tc>
          <w:tcPr>
            <w:tcW w:w="1640" w:type="dxa"/>
            <w:tcBorders>
              <w:top w:val="single" w:sz="6" w:space="0" w:color="auto"/>
              <w:bottom w:val="single" w:sz="6" w:space="0" w:color="auto"/>
            </w:tcBorders>
          </w:tcPr>
          <w:p w14:paraId="18C59002" w14:textId="77777777" w:rsidR="00D142C8" w:rsidRPr="005A72F7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 w:rsidRPr="005A72F7">
              <w:rPr>
                <w:b/>
                <w:sz w:val="22"/>
              </w:rPr>
              <w:t>Status</w:t>
            </w:r>
          </w:p>
        </w:tc>
      </w:tr>
      <w:tr w:rsidR="00D142C8" w:rsidRPr="00B91532" w14:paraId="01EAA7B0" w14:textId="77777777" w:rsidTr="007E61AA">
        <w:tc>
          <w:tcPr>
            <w:tcW w:w="1378" w:type="dxa"/>
          </w:tcPr>
          <w:p w14:paraId="1AEB3030" w14:textId="77777777" w:rsidR="00D142C8" w:rsidRPr="00B91532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April 1995</w:t>
            </w:r>
          </w:p>
        </w:tc>
        <w:tc>
          <w:tcPr>
            <w:tcW w:w="1786" w:type="dxa"/>
          </w:tcPr>
          <w:p w14:paraId="4BA454EA" w14:textId="77777777" w:rsidR="00D142C8" w:rsidRPr="00B91532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 w:rsidRPr="00B91532">
              <w:rPr>
                <w:sz w:val="22"/>
              </w:rPr>
              <w:t xml:space="preserve">RV </w:t>
            </w:r>
            <w:r>
              <w:rPr>
                <w:sz w:val="22"/>
              </w:rPr>
              <w:t>Ewing</w:t>
            </w:r>
          </w:p>
        </w:tc>
        <w:tc>
          <w:tcPr>
            <w:tcW w:w="3718" w:type="dxa"/>
          </w:tcPr>
          <w:p w14:paraId="7A5A66AD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 xml:space="preserve">US West Coast margin coring; </w:t>
            </w:r>
          </w:p>
          <w:p w14:paraId="7921FA99" w14:textId="77777777" w:rsidR="00D142C8" w:rsidRPr="00B91532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 xml:space="preserve">    paleoclimate</w:t>
            </w:r>
          </w:p>
        </w:tc>
        <w:tc>
          <w:tcPr>
            <w:tcW w:w="1640" w:type="dxa"/>
          </w:tcPr>
          <w:p w14:paraId="2797B43F" w14:textId="77777777" w:rsidR="00D142C8" w:rsidRPr="00B91532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 w:rsidRPr="00B91532">
              <w:rPr>
                <w:sz w:val="22"/>
              </w:rPr>
              <w:t>Participant</w:t>
            </w:r>
          </w:p>
        </w:tc>
      </w:tr>
      <w:tr w:rsidR="00D142C8" w:rsidRPr="00B91532" w14:paraId="41E6EDC3" w14:textId="77777777" w:rsidTr="007E61AA">
        <w:tc>
          <w:tcPr>
            <w:tcW w:w="1378" w:type="dxa"/>
          </w:tcPr>
          <w:p w14:paraId="222FB367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Feb   1997</w:t>
            </w:r>
          </w:p>
          <w:p w14:paraId="1B022D32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May  2007</w:t>
            </w:r>
          </w:p>
          <w:p w14:paraId="3D8C992D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</w:p>
          <w:p w14:paraId="55DD2E29" w14:textId="77777777" w:rsidR="00D142C8" w:rsidRPr="00B91532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Sept  2009</w:t>
            </w:r>
          </w:p>
        </w:tc>
        <w:tc>
          <w:tcPr>
            <w:tcW w:w="1786" w:type="dxa"/>
          </w:tcPr>
          <w:p w14:paraId="2140BA6E" w14:textId="77777777" w:rsidR="00D142C8" w:rsidRPr="00AB526E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  <w:lang w:val="fr-FR"/>
              </w:rPr>
            </w:pPr>
            <w:r w:rsidRPr="00AB526E">
              <w:rPr>
                <w:sz w:val="22"/>
                <w:lang w:val="fr-FR"/>
              </w:rPr>
              <w:t>RV Revelle</w:t>
            </w:r>
          </w:p>
          <w:p w14:paraId="4B3CD824" w14:textId="77777777" w:rsidR="00D142C8" w:rsidRPr="00AB526E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  <w:lang w:val="fr-FR"/>
              </w:rPr>
            </w:pPr>
            <w:r w:rsidRPr="00AB526E">
              <w:rPr>
                <w:sz w:val="22"/>
                <w:lang w:val="fr-FR"/>
              </w:rPr>
              <w:t>RV Revelle</w:t>
            </w:r>
          </w:p>
          <w:p w14:paraId="783CB02C" w14:textId="77777777" w:rsidR="00D142C8" w:rsidRPr="00AB526E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  <w:lang w:val="fr-FR"/>
              </w:rPr>
            </w:pPr>
          </w:p>
          <w:p w14:paraId="4B3F72AF" w14:textId="77777777" w:rsidR="00D142C8" w:rsidRPr="00AB526E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  <w:lang w:val="fr-FR"/>
              </w:rPr>
            </w:pPr>
            <w:r w:rsidRPr="00AB526E">
              <w:rPr>
                <w:sz w:val="22"/>
                <w:lang w:val="fr-FR"/>
              </w:rPr>
              <w:t>RV Thompson</w:t>
            </w:r>
          </w:p>
          <w:p w14:paraId="5C1F7039" w14:textId="77777777" w:rsidR="00D142C8" w:rsidRPr="00AB526E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  <w:lang w:val="fr-FR"/>
              </w:rPr>
            </w:pPr>
          </w:p>
        </w:tc>
        <w:tc>
          <w:tcPr>
            <w:tcW w:w="3718" w:type="dxa"/>
          </w:tcPr>
          <w:p w14:paraId="3D2133F1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Peru/Chile paleoclimate c</w:t>
            </w:r>
            <w:r w:rsidRPr="00B91532">
              <w:rPr>
                <w:sz w:val="22"/>
              </w:rPr>
              <w:t>oring</w:t>
            </w:r>
          </w:p>
          <w:p w14:paraId="3DD27A58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Sumatra paleoseismology coring</w:t>
            </w:r>
          </w:p>
          <w:p w14:paraId="4EAC5AFC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</w:p>
          <w:p w14:paraId="452B474B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 xml:space="preserve">US West Coast margin coring; </w:t>
            </w:r>
          </w:p>
          <w:p w14:paraId="285AE89B" w14:textId="77777777" w:rsidR="00D142C8" w:rsidRPr="00B91532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 xml:space="preserve">     Paleoseismology</w:t>
            </w:r>
          </w:p>
        </w:tc>
        <w:tc>
          <w:tcPr>
            <w:tcW w:w="1640" w:type="dxa"/>
          </w:tcPr>
          <w:p w14:paraId="429A4C6A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Participant</w:t>
            </w:r>
          </w:p>
          <w:p w14:paraId="34724AA3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Shift Manager; core processing</w:t>
            </w:r>
          </w:p>
          <w:p w14:paraId="1FA617AC" w14:textId="77777777" w:rsidR="00D142C8" w:rsidRPr="00B91532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Shift Manager; core processing</w:t>
            </w:r>
          </w:p>
        </w:tc>
      </w:tr>
      <w:tr w:rsidR="00D142C8" w:rsidRPr="00B91532" w14:paraId="0C23330F" w14:textId="77777777" w:rsidTr="007E61AA">
        <w:tc>
          <w:tcPr>
            <w:tcW w:w="1378" w:type="dxa"/>
            <w:tcBorders>
              <w:bottom w:val="single" w:sz="6" w:space="0" w:color="auto"/>
            </w:tcBorders>
          </w:tcPr>
          <w:p w14:paraId="533C283B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June 2010</w:t>
            </w:r>
          </w:p>
          <w:p w14:paraId="45E049D5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</w:p>
          <w:p w14:paraId="487D4785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</w:p>
          <w:p w14:paraId="092D9CAD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</w:p>
          <w:p w14:paraId="35E046C8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June 2013</w:t>
            </w:r>
          </w:p>
          <w:p w14:paraId="78082764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June 2014</w:t>
            </w:r>
          </w:p>
          <w:p w14:paraId="6BDC2521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Sept 2015</w:t>
            </w:r>
          </w:p>
        </w:tc>
        <w:tc>
          <w:tcPr>
            <w:tcW w:w="1786" w:type="dxa"/>
            <w:tcBorders>
              <w:bottom w:val="single" w:sz="6" w:space="0" w:color="auto"/>
            </w:tcBorders>
          </w:tcPr>
          <w:p w14:paraId="7789624A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Rafts</w:t>
            </w:r>
          </w:p>
          <w:p w14:paraId="6C8CA219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</w:p>
          <w:p w14:paraId="6A33849A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</w:p>
          <w:p w14:paraId="5572FAF6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</w:p>
          <w:p w14:paraId="3712823D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Canoes/Rafts</w:t>
            </w:r>
          </w:p>
          <w:p w14:paraId="5C1B33F4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Canoes/Rafts</w:t>
            </w:r>
          </w:p>
          <w:p w14:paraId="1AA4F0A8" w14:textId="77777777" w:rsidR="00D142C8" w:rsidRPr="00B91532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Kullenberg platform</w:t>
            </w:r>
          </w:p>
        </w:tc>
        <w:tc>
          <w:tcPr>
            <w:tcW w:w="3718" w:type="dxa"/>
            <w:tcBorders>
              <w:bottom w:val="single" w:sz="6" w:space="0" w:color="auto"/>
            </w:tcBorders>
          </w:tcPr>
          <w:p w14:paraId="44B12EC7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 xml:space="preserve">Lake sediment cores for fire history  </w:t>
            </w:r>
          </w:p>
          <w:p w14:paraId="5C5C68A6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 xml:space="preserve">     study and cores to explore lake </w:t>
            </w:r>
          </w:p>
          <w:p w14:paraId="602798C5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 xml:space="preserve">     paleoseismology;    </w:t>
            </w:r>
          </w:p>
          <w:p w14:paraId="6A1CB00E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 xml:space="preserve">     invited to collaborate (Dr. Briles)</w:t>
            </w:r>
          </w:p>
          <w:p w14:paraId="699AF7E7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Squaw Lakes sediment coring</w:t>
            </w:r>
          </w:p>
          <w:p w14:paraId="79254B8E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Squaw Lakes sediment coring</w:t>
            </w:r>
          </w:p>
          <w:p w14:paraId="26D08358" w14:textId="77777777" w:rsidR="00D142C8" w:rsidRPr="00B91532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Squaw Lakes sediment coring</w:t>
            </w:r>
          </w:p>
        </w:tc>
        <w:tc>
          <w:tcPr>
            <w:tcW w:w="1640" w:type="dxa"/>
            <w:tcBorders>
              <w:bottom w:val="single" w:sz="6" w:space="0" w:color="auto"/>
            </w:tcBorders>
          </w:tcPr>
          <w:p w14:paraId="284B8B15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Collaborator</w:t>
            </w:r>
          </w:p>
          <w:p w14:paraId="75235C5F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</w:p>
          <w:p w14:paraId="689BAE1B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</w:p>
          <w:p w14:paraId="37733CEB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</w:p>
          <w:p w14:paraId="5AF4C78E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Lead (PhD)</w:t>
            </w:r>
          </w:p>
          <w:p w14:paraId="7B9877A9" w14:textId="77777777" w:rsidR="00D142C8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Lead (PhD)</w:t>
            </w:r>
          </w:p>
          <w:p w14:paraId="23338FDF" w14:textId="77777777" w:rsidR="00D142C8" w:rsidRPr="00B91532" w:rsidRDefault="00D142C8" w:rsidP="007E61AA">
            <w:pPr>
              <w:keepLines/>
              <w:tabs>
                <w:tab w:val="left" w:pos="360"/>
                <w:tab w:val="left" w:pos="720"/>
                <w:tab w:val="left" w:pos="1080"/>
                <w:tab w:val="left" w:pos="1440"/>
                <w:tab w:val="right" w:pos="9180"/>
              </w:tabs>
              <w:rPr>
                <w:sz w:val="22"/>
              </w:rPr>
            </w:pPr>
            <w:r>
              <w:rPr>
                <w:sz w:val="22"/>
              </w:rPr>
              <w:t>Lead (PhD)</w:t>
            </w:r>
          </w:p>
        </w:tc>
      </w:tr>
    </w:tbl>
    <w:p w14:paraId="3D6A8025" w14:textId="77777777" w:rsidR="00D142C8" w:rsidRDefault="00D142C8" w:rsidP="00D142C8">
      <w:pPr>
        <w:tabs>
          <w:tab w:val="left" w:pos="360"/>
          <w:tab w:val="left" w:pos="720"/>
          <w:tab w:val="left" w:pos="1080"/>
          <w:tab w:val="left" w:pos="1440"/>
          <w:tab w:val="right" w:pos="9180"/>
        </w:tabs>
        <w:rPr>
          <w:sz w:val="22"/>
        </w:rPr>
      </w:pPr>
    </w:p>
    <w:p w14:paraId="0764A4BE" w14:textId="4BB34C40" w:rsidR="005C7543" w:rsidRDefault="005C7543" w:rsidP="00D142C8">
      <w:pPr>
        <w:pStyle w:val="Heading1"/>
        <w:rPr>
          <w:sz w:val="24"/>
          <w:szCs w:val="24"/>
        </w:rPr>
      </w:pPr>
    </w:p>
    <w:p w14:paraId="388103F3" w14:textId="64AB4273" w:rsidR="005C7543" w:rsidRDefault="005C7543" w:rsidP="005C7543"/>
    <w:p w14:paraId="19212E31" w14:textId="77777777" w:rsidR="005C7543" w:rsidRPr="005C7543" w:rsidRDefault="005C7543" w:rsidP="005C7543"/>
    <w:p w14:paraId="0CBB5983" w14:textId="76BC02AE" w:rsidR="005C7543" w:rsidRDefault="005C7543" w:rsidP="00D142C8">
      <w:pPr>
        <w:pStyle w:val="Heading1"/>
        <w:rPr>
          <w:sz w:val="24"/>
          <w:szCs w:val="24"/>
        </w:rPr>
      </w:pPr>
    </w:p>
    <w:p w14:paraId="25BFB31E" w14:textId="77777777" w:rsidR="005C7543" w:rsidRPr="005C7543" w:rsidRDefault="005C7543" w:rsidP="005C7543"/>
    <w:p w14:paraId="39C2E009" w14:textId="0B971134" w:rsidR="00D142C8" w:rsidRDefault="00D142C8" w:rsidP="00D142C8">
      <w:pPr>
        <w:pStyle w:val="Heading1"/>
        <w:rPr>
          <w:sz w:val="24"/>
          <w:szCs w:val="24"/>
        </w:rPr>
      </w:pPr>
      <w:r w:rsidRPr="005C7543">
        <w:rPr>
          <w:sz w:val="24"/>
          <w:szCs w:val="24"/>
        </w:rPr>
        <w:t>SERVICE</w:t>
      </w:r>
    </w:p>
    <w:p w14:paraId="3D7B9CC1" w14:textId="77777777" w:rsidR="005C7543" w:rsidRPr="005C7543" w:rsidRDefault="005C7543" w:rsidP="005C7543"/>
    <w:p w14:paraId="4E7BC712" w14:textId="77777777" w:rsidR="00F95F14" w:rsidRPr="00F95F14" w:rsidRDefault="00D142C8" w:rsidP="00F95F14">
      <w:pPr>
        <w:numPr>
          <w:ilvl w:val="0"/>
          <w:numId w:val="2"/>
        </w:numPr>
        <w:tabs>
          <w:tab w:val="left" w:pos="360"/>
          <w:tab w:val="left" w:pos="720"/>
          <w:tab w:val="left" w:pos="1440"/>
          <w:tab w:val="right" w:pos="9180"/>
        </w:tabs>
        <w:ind w:left="360"/>
        <w:rPr>
          <w:sz w:val="24"/>
          <w:szCs w:val="24"/>
        </w:rPr>
      </w:pPr>
      <w:r w:rsidRPr="005C7543">
        <w:rPr>
          <w:rStyle w:val="Level2headingChar"/>
          <w:sz w:val="24"/>
          <w:szCs w:val="24"/>
        </w:rPr>
        <w:t>University Service</w:t>
      </w:r>
      <w:r w:rsidRPr="005C7543">
        <w:rPr>
          <w:sz w:val="24"/>
          <w:szCs w:val="24"/>
        </w:rPr>
        <w:t>.</w:t>
      </w:r>
    </w:p>
    <w:p w14:paraId="2D9607D0" w14:textId="0049CD58" w:rsidR="00D142C8" w:rsidRDefault="00D142C8" w:rsidP="00F95F14">
      <w:pPr>
        <w:tabs>
          <w:tab w:val="left" w:pos="360"/>
          <w:tab w:val="left" w:pos="720"/>
          <w:tab w:val="left" w:pos="1440"/>
          <w:tab w:val="right" w:pos="9180"/>
        </w:tabs>
        <w:ind w:left="720"/>
        <w:rPr>
          <w:rStyle w:val="Level2headingChar"/>
          <w:b w:val="0"/>
          <w:sz w:val="24"/>
          <w:szCs w:val="24"/>
        </w:rPr>
      </w:pPr>
      <w:r w:rsidRPr="005C7543">
        <w:rPr>
          <w:rStyle w:val="Level2headingChar"/>
          <w:b w:val="0"/>
          <w:sz w:val="24"/>
          <w:szCs w:val="24"/>
        </w:rPr>
        <w:t>Participated on the Faculty Senate at Oregon State University to assess representation of Research Assista</w:t>
      </w:r>
      <w:r w:rsidR="005C7543">
        <w:rPr>
          <w:rStyle w:val="Level2headingChar"/>
          <w:b w:val="0"/>
          <w:sz w:val="24"/>
          <w:szCs w:val="24"/>
        </w:rPr>
        <w:t>nts on the Faculty Senate; ~1996.</w:t>
      </w:r>
    </w:p>
    <w:p w14:paraId="357DEFB2" w14:textId="77777777" w:rsidR="005C7543" w:rsidRPr="005C7543" w:rsidRDefault="005C7543" w:rsidP="005C7543">
      <w:pPr>
        <w:pStyle w:val="Level2heading"/>
        <w:numPr>
          <w:ilvl w:val="0"/>
          <w:numId w:val="0"/>
        </w:numPr>
        <w:ind w:left="720" w:hanging="360"/>
        <w:rPr>
          <w:sz w:val="24"/>
          <w:szCs w:val="24"/>
        </w:rPr>
      </w:pPr>
    </w:p>
    <w:p w14:paraId="6FB692A6" w14:textId="77777777" w:rsidR="00D142C8" w:rsidRPr="005C7543" w:rsidRDefault="00D142C8" w:rsidP="00D142C8">
      <w:pPr>
        <w:pStyle w:val="Level2heading"/>
        <w:rPr>
          <w:sz w:val="24"/>
          <w:szCs w:val="24"/>
        </w:rPr>
      </w:pPr>
      <w:r w:rsidRPr="005C7543">
        <w:rPr>
          <w:sz w:val="24"/>
          <w:szCs w:val="24"/>
        </w:rPr>
        <w:t>Professional Societies</w:t>
      </w:r>
    </w:p>
    <w:p w14:paraId="4A24CD36" w14:textId="77777777" w:rsidR="00D142C8" w:rsidRPr="005C7543" w:rsidRDefault="00D142C8" w:rsidP="00D142C8">
      <w:pPr>
        <w:pStyle w:val="L2text"/>
        <w:rPr>
          <w:sz w:val="24"/>
          <w:szCs w:val="24"/>
        </w:rPr>
      </w:pPr>
      <w:r w:rsidRPr="005C7543">
        <w:rPr>
          <w:sz w:val="24"/>
          <w:szCs w:val="24"/>
        </w:rPr>
        <w:t>American Geophysical Union 1992 – present (with gaps)</w:t>
      </w:r>
    </w:p>
    <w:p w14:paraId="00E16178" w14:textId="77777777" w:rsidR="00D142C8" w:rsidRPr="005C7543" w:rsidRDefault="00D142C8" w:rsidP="00D142C8">
      <w:pPr>
        <w:pStyle w:val="L2text"/>
        <w:rPr>
          <w:sz w:val="24"/>
          <w:szCs w:val="24"/>
        </w:rPr>
      </w:pPr>
      <w:r w:rsidRPr="005C7543">
        <w:rPr>
          <w:sz w:val="24"/>
          <w:szCs w:val="24"/>
        </w:rPr>
        <w:t>Seismological Society of America various</w:t>
      </w:r>
    </w:p>
    <w:p w14:paraId="6164EBB1" w14:textId="1E920B96" w:rsidR="00D142C8" w:rsidRDefault="00D142C8" w:rsidP="00D142C8">
      <w:pPr>
        <w:pStyle w:val="L2text"/>
        <w:rPr>
          <w:sz w:val="24"/>
          <w:szCs w:val="24"/>
        </w:rPr>
      </w:pPr>
      <w:r w:rsidRPr="005C7543">
        <w:rPr>
          <w:sz w:val="24"/>
          <w:szCs w:val="24"/>
        </w:rPr>
        <w:t xml:space="preserve">Geological Society of America 2010 </w:t>
      </w:r>
      <w:r w:rsidR="005C7543">
        <w:rPr>
          <w:sz w:val="24"/>
          <w:szCs w:val="24"/>
        </w:rPr>
        <w:t>–</w:t>
      </w:r>
      <w:r w:rsidRPr="005C7543">
        <w:rPr>
          <w:sz w:val="24"/>
          <w:szCs w:val="24"/>
        </w:rPr>
        <w:t xml:space="preserve"> present</w:t>
      </w:r>
    </w:p>
    <w:p w14:paraId="52BD203A" w14:textId="77777777" w:rsidR="005C7543" w:rsidRPr="005C7543" w:rsidRDefault="005C7543" w:rsidP="00D142C8">
      <w:pPr>
        <w:pStyle w:val="L2text"/>
        <w:rPr>
          <w:sz w:val="24"/>
          <w:szCs w:val="24"/>
        </w:rPr>
      </w:pPr>
    </w:p>
    <w:p w14:paraId="7152C765" w14:textId="0CE6C145" w:rsidR="005C7543" w:rsidRPr="005C7543" w:rsidRDefault="00D142C8" w:rsidP="005C7543">
      <w:pPr>
        <w:pStyle w:val="Level2heading"/>
        <w:rPr>
          <w:sz w:val="24"/>
          <w:szCs w:val="24"/>
        </w:rPr>
      </w:pPr>
      <w:r w:rsidRPr="005C7543">
        <w:rPr>
          <w:sz w:val="24"/>
          <w:szCs w:val="24"/>
        </w:rPr>
        <w:t xml:space="preserve">Committees, Commissions and Boards. </w:t>
      </w:r>
    </w:p>
    <w:p w14:paraId="71A42339" w14:textId="4AD89180" w:rsidR="00D142C8" w:rsidRPr="005C7543" w:rsidRDefault="00D142C8" w:rsidP="005C7543">
      <w:pPr>
        <w:pStyle w:val="Level2heading"/>
        <w:numPr>
          <w:ilvl w:val="0"/>
          <w:numId w:val="0"/>
        </w:numPr>
        <w:ind w:left="720"/>
        <w:rPr>
          <w:sz w:val="24"/>
          <w:szCs w:val="24"/>
        </w:rPr>
      </w:pPr>
      <w:r w:rsidRPr="005C7543">
        <w:rPr>
          <w:rStyle w:val="Level2headingChar"/>
          <w:sz w:val="24"/>
          <w:szCs w:val="24"/>
        </w:rPr>
        <w:t>Fall 2015</w:t>
      </w:r>
      <w:r w:rsidR="005C7543" w:rsidRPr="005C7543">
        <w:rPr>
          <w:rStyle w:val="Level2headingChar"/>
          <w:sz w:val="24"/>
          <w:szCs w:val="24"/>
        </w:rPr>
        <w:t>-present</w:t>
      </w:r>
      <w:r w:rsidRPr="005C7543">
        <w:rPr>
          <w:rStyle w:val="Level2headingChar"/>
          <w:sz w:val="24"/>
          <w:szCs w:val="24"/>
        </w:rPr>
        <w:t>:</w:t>
      </w:r>
      <w:r w:rsidRPr="005C7543">
        <w:rPr>
          <w:sz w:val="24"/>
          <w:szCs w:val="24"/>
        </w:rPr>
        <w:t xml:space="preserve"> President’s Council on the Status of Women, at Oregon State University. Currently on</w:t>
      </w:r>
      <w:r w:rsidR="005C7543" w:rsidRPr="005C7543">
        <w:rPr>
          <w:sz w:val="24"/>
          <w:szCs w:val="24"/>
        </w:rPr>
        <w:t xml:space="preserve"> </w:t>
      </w:r>
      <w:r w:rsidRPr="005C7543">
        <w:rPr>
          <w:sz w:val="24"/>
          <w:szCs w:val="24"/>
        </w:rPr>
        <w:t>mentoring committee.</w:t>
      </w:r>
    </w:p>
    <w:p w14:paraId="40E83BB1" w14:textId="77777777" w:rsidR="00D142C8" w:rsidRPr="005C7543" w:rsidRDefault="00D142C8" w:rsidP="00D142C8">
      <w:pPr>
        <w:tabs>
          <w:tab w:val="left" w:pos="360"/>
          <w:tab w:val="left" w:pos="720"/>
          <w:tab w:val="left" w:pos="1440"/>
          <w:tab w:val="right" w:pos="9180"/>
        </w:tabs>
        <w:rPr>
          <w:sz w:val="24"/>
          <w:szCs w:val="24"/>
        </w:rPr>
      </w:pPr>
      <w:r w:rsidRPr="005C7543">
        <w:rPr>
          <w:sz w:val="24"/>
          <w:szCs w:val="24"/>
        </w:rPr>
        <w:tab/>
      </w:r>
      <w:r w:rsidRPr="005C7543">
        <w:rPr>
          <w:sz w:val="24"/>
          <w:szCs w:val="24"/>
        </w:rPr>
        <w:tab/>
        <w:t>Research Advisory Council to the Dean of CEOAS; various years.</w:t>
      </w:r>
    </w:p>
    <w:p w14:paraId="2846C40D" w14:textId="77777777" w:rsidR="00D142C8" w:rsidRPr="005C7543" w:rsidRDefault="00D142C8" w:rsidP="00D142C8">
      <w:pPr>
        <w:tabs>
          <w:tab w:val="left" w:pos="360"/>
          <w:tab w:val="left" w:pos="720"/>
          <w:tab w:val="left" w:pos="1440"/>
          <w:tab w:val="right" w:pos="9180"/>
        </w:tabs>
        <w:rPr>
          <w:sz w:val="24"/>
          <w:szCs w:val="24"/>
        </w:rPr>
      </w:pPr>
      <w:r w:rsidRPr="005C7543">
        <w:rPr>
          <w:sz w:val="24"/>
          <w:szCs w:val="24"/>
        </w:rPr>
        <w:tab/>
      </w:r>
      <w:r w:rsidRPr="005C7543">
        <w:rPr>
          <w:sz w:val="24"/>
          <w:szCs w:val="24"/>
        </w:rPr>
        <w:tab/>
        <w:t>Student Advisory Council to the Dean of CEOAS; 2000-2002</w:t>
      </w:r>
    </w:p>
    <w:p w14:paraId="3DDBFCE4" w14:textId="77777777" w:rsidR="00D142C8" w:rsidRPr="005C7543" w:rsidRDefault="00D142C8" w:rsidP="00D142C8">
      <w:pPr>
        <w:tabs>
          <w:tab w:val="left" w:pos="360"/>
          <w:tab w:val="left" w:pos="1080"/>
          <w:tab w:val="left" w:pos="1440"/>
          <w:tab w:val="right" w:pos="9180"/>
        </w:tabs>
        <w:ind w:left="720"/>
        <w:rPr>
          <w:i/>
          <w:sz w:val="24"/>
          <w:szCs w:val="24"/>
        </w:rPr>
      </w:pPr>
    </w:p>
    <w:p w14:paraId="3B818C52" w14:textId="77777777" w:rsidR="00D142C8" w:rsidRPr="005C7543" w:rsidRDefault="00D142C8" w:rsidP="00D142C8">
      <w:pPr>
        <w:pStyle w:val="Heading1"/>
        <w:rPr>
          <w:sz w:val="24"/>
          <w:szCs w:val="24"/>
        </w:rPr>
      </w:pPr>
      <w:r w:rsidRPr="005C7543">
        <w:rPr>
          <w:sz w:val="24"/>
          <w:szCs w:val="24"/>
        </w:rPr>
        <w:t>HONORS, AWARDS AND DISTINCTIONS</w:t>
      </w:r>
      <w:r w:rsidRPr="005C7543">
        <w:rPr>
          <w:b w:val="0"/>
          <w:i/>
          <w:sz w:val="24"/>
          <w:szCs w:val="24"/>
        </w:rPr>
        <w:t xml:space="preserve">.  </w:t>
      </w:r>
    </w:p>
    <w:p w14:paraId="73F1094A" w14:textId="77777777" w:rsidR="00D142C8" w:rsidRPr="005C7543" w:rsidRDefault="00D142C8" w:rsidP="00D142C8">
      <w:pPr>
        <w:tabs>
          <w:tab w:val="left" w:pos="690"/>
          <w:tab w:val="left" w:pos="690"/>
        </w:tabs>
        <w:rPr>
          <w:sz w:val="24"/>
          <w:szCs w:val="24"/>
        </w:rPr>
      </w:pPr>
    </w:p>
    <w:p w14:paraId="00FE647B" w14:textId="77777777" w:rsidR="00D142C8" w:rsidRPr="005C7543" w:rsidRDefault="00D142C8" w:rsidP="00D142C8">
      <w:pPr>
        <w:tabs>
          <w:tab w:val="left" w:pos="690"/>
          <w:tab w:val="left" w:pos="690"/>
        </w:tabs>
        <w:rPr>
          <w:sz w:val="24"/>
          <w:szCs w:val="24"/>
        </w:rPr>
      </w:pPr>
      <w:r w:rsidRPr="005C7543">
        <w:rPr>
          <w:sz w:val="24"/>
          <w:szCs w:val="24"/>
        </w:rPr>
        <w:t>1999</w:t>
      </w:r>
      <w:r w:rsidRPr="005C7543">
        <w:rPr>
          <w:sz w:val="24"/>
          <w:szCs w:val="24"/>
        </w:rPr>
        <w:tab/>
        <w:t>Warren W. Denner Memorial Graduate Fellowship</w:t>
      </w:r>
    </w:p>
    <w:p w14:paraId="3A617B41" w14:textId="77777777" w:rsidR="00D142C8" w:rsidRPr="005C7543" w:rsidRDefault="00D142C8" w:rsidP="005C7543">
      <w:pPr>
        <w:tabs>
          <w:tab w:val="left" w:pos="690"/>
          <w:tab w:val="left" w:pos="690"/>
        </w:tabs>
        <w:ind w:left="690" w:hanging="690"/>
        <w:rPr>
          <w:b/>
          <w:sz w:val="24"/>
          <w:szCs w:val="24"/>
        </w:rPr>
      </w:pPr>
      <w:r w:rsidRPr="005C7543">
        <w:rPr>
          <w:b/>
          <w:sz w:val="24"/>
          <w:szCs w:val="24"/>
        </w:rPr>
        <w:t>2012</w:t>
      </w:r>
      <w:r w:rsidRPr="005C7543">
        <w:rPr>
          <w:b/>
          <w:sz w:val="24"/>
          <w:szCs w:val="24"/>
        </w:rPr>
        <w:tab/>
        <w:t>Outstanding Research Assistant of the Year Award. Nominated by Dr. Chris Goldfinger.</w:t>
      </w:r>
    </w:p>
    <w:p w14:paraId="48C24BC6" w14:textId="77777777" w:rsidR="00D142C8" w:rsidRPr="005C7543" w:rsidRDefault="00D142C8" w:rsidP="00D142C8">
      <w:pPr>
        <w:tabs>
          <w:tab w:val="left" w:pos="690"/>
          <w:tab w:val="left" w:pos="690"/>
        </w:tabs>
        <w:rPr>
          <w:sz w:val="24"/>
          <w:szCs w:val="24"/>
        </w:rPr>
      </w:pPr>
      <w:r w:rsidRPr="005C7543">
        <w:rPr>
          <w:sz w:val="24"/>
          <w:szCs w:val="24"/>
        </w:rPr>
        <w:t>2015</w:t>
      </w:r>
      <w:r w:rsidRPr="005C7543">
        <w:rPr>
          <w:sz w:val="24"/>
          <w:szCs w:val="24"/>
        </w:rPr>
        <w:tab/>
        <w:t>Glassman fund for sedimentary geology, $1000, Spring 2015.</w:t>
      </w:r>
    </w:p>
    <w:p w14:paraId="60E1C418" w14:textId="7E843AF4" w:rsidR="00D142C8" w:rsidRPr="005C7543" w:rsidRDefault="00D142C8" w:rsidP="00D142C8">
      <w:pPr>
        <w:tabs>
          <w:tab w:val="left" w:pos="690"/>
          <w:tab w:val="left" w:pos="690"/>
        </w:tabs>
        <w:rPr>
          <w:sz w:val="24"/>
          <w:szCs w:val="24"/>
        </w:rPr>
      </w:pPr>
      <w:r w:rsidRPr="005C7543">
        <w:rPr>
          <w:sz w:val="24"/>
          <w:szCs w:val="24"/>
        </w:rPr>
        <w:t>2015</w:t>
      </w:r>
      <w:r w:rsidRPr="005C7543">
        <w:rPr>
          <w:sz w:val="24"/>
          <w:szCs w:val="24"/>
        </w:rPr>
        <w:tab/>
        <w:t>Kerry Kelts Limnogeology Award, $1000, October 2015.</w:t>
      </w:r>
    </w:p>
    <w:p w14:paraId="44DF5588" w14:textId="77777777" w:rsidR="005C7543" w:rsidRDefault="00EA2249" w:rsidP="00D142C8">
      <w:pPr>
        <w:tabs>
          <w:tab w:val="left" w:pos="690"/>
          <w:tab w:val="left" w:pos="690"/>
        </w:tabs>
        <w:rPr>
          <w:sz w:val="24"/>
          <w:szCs w:val="24"/>
        </w:rPr>
      </w:pPr>
      <w:r w:rsidRPr="005C7543">
        <w:rPr>
          <w:sz w:val="24"/>
          <w:szCs w:val="24"/>
        </w:rPr>
        <w:t>2016</w:t>
      </w:r>
      <w:r w:rsidRPr="005C7543">
        <w:rPr>
          <w:sz w:val="24"/>
          <w:szCs w:val="24"/>
        </w:rPr>
        <w:tab/>
      </w:r>
      <w:r w:rsidRPr="005C7543">
        <w:rPr>
          <w:b/>
          <w:sz w:val="24"/>
          <w:szCs w:val="24"/>
        </w:rPr>
        <w:t>Kirk Bryan Award, Geological Society of America.</w:t>
      </w:r>
      <w:r w:rsidRPr="005C7543">
        <w:rPr>
          <w:sz w:val="24"/>
          <w:szCs w:val="24"/>
        </w:rPr>
        <w:t xml:space="preserve"> Awarded for</w:t>
      </w:r>
      <w:r w:rsidR="005C7543">
        <w:rPr>
          <w:sz w:val="24"/>
          <w:szCs w:val="24"/>
        </w:rPr>
        <w:t xml:space="preserve"> coauthorship</w:t>
      </w:r>
      <w:r w:rsidRPr="005C7543">
        <w:rPr>
          <w:sz w:val="24"/>
          <w:szCs w:val="24"/>
        </w:rPr>
        <w:t xml:space="preserve"> </w:t>
      </w:r>
    </w:p>
    <w:p w14:paraId="31D691D6" w14:textId="596BB9ED" w:rsidR="00EA2249" w:rsidRPr="005C7543" w:rsidRDefault="005C7543" w:rsidP="00D142C8">
      <w:pPr>
        <w:tabs>
          <w:tab w:val="left" w:pos="690"/>
          <w:tab w:val="left" w:pos="6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A2249" w:rsidRPr="005C7543">
        <w:rPr>
          <w:sz w:val="24"/>
          <w:szCs w:val="24"/>
        </w:rPr>
        <w:t>contributions to USGS Professional Paper 1661</w:t>
      </w:r>
      <w:r w:rsidR="003B384C" w:rsidRPr="005C7543">
        <w:rPr>
          <w:sz w:val="24"/>
          <w:szCs w:val="24"/>
        </w:rPr>
        <w:t>-F</w:t>
      </w:r>
      <w:r w:rsidR="00EA2249" w:rsidRPr="005C7543">
        <w:rPr>
          <w:sz w:val="24"/>
          <w:szCs w:val="24"/>
        </w:rPr>
        <w:t xml:space="preserve"> (2012)</w:t>
      </w:r>
      <w:r>
        <w:rPr>
          <w:sz w:val="24"/>
          <w:szCs w:val="24"/>
        </w:rPr>
        <w:t>.</w:t>
      </w:r>
    </w:p>
    <w:p w14:paraId="2B0965DC" w14:textId="0D2BBD9C" w:rsidR="00EA2249" w:rsidRPr="005C7543" w:rsidRDefault="00EA2249" w:rsidP="00D142C8">
      <w:pPr>
        <w:tabs>
          <w:tab w:val="left" w:pos="690"/>
          <w:tab w:val="left" w:pos="690"/>
        </w:tabs>
        <w:rPr>
          <w:sz w:val="24"/>
          <w:szCs w:val="24"/>
        </w:rPr>
      </w:pPr>
      <w:r w:rsidRPr="005C7543">
        <w:rPr>
          <w:sz w:val="24"/>
          <w:szCs w:val="24"/>
        </w:rPr>
        <w:t>2016</w:t>
      </w:r>
      <w:r w:rsidRPr="005C7543">
        <w:rPr>
          <w:sz w:val="24"/>
          <w:szCs w:val="24"/>
        </w:rPr>
        <w:tab/>
        <w:t>Geological Society of America Student Research Grant, $1836.</w:t>
      </w:r>
    </w:p>
    <w:p w14:paraId="502CAC67" w14:textId="77777777" w:rsidR="00D142C8" w:rsidRDefault="00D142C8" w:rsidP="00D142C8">
      <w:pPr>
        <w:tabs>
          <w:tab w:val="right" w:pos="9180"/>
        </w:tabs>
        <w:rPr>
          <w:b/>
          <w:sz w:val="22"/>
        </w:rPr>
      </w:pPr>
    </w:p>
    <w:p w14:paraId="5CDEC388" w14:textId="77777777" w:rsidR="00222946" w:rsidRDefault="00222946"/>
    <w:sectPr w:rsidR="00222946" w:rsidSect="003F3E71">
      <w:headerReference w:type="default" r:id="rId8"/>
      <w:pgSz w:w="12240" w:h="15840" w:code="1"/>
      <w:pgMar w:top="1008" w:right="1440" w:bottom="1440" w:left="1440" w:header="115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243FA" w14:textId="77777777" w:rsidR="00D41C55" w:rsidRDefault="00D41C55">
      <w:r>
        <w:separator/>
      </w:r>
    </w:p>
  </w:endnote>
  <w:endnote w:type="continuationSeparator" w:id="0">
    <w:p w14:paraId="0DC13373" w14:textId="77777777" w:rsidR="00D41C55" w:rsidRDefault="00D4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23C4F" w14:textId="77777777" w:rsidR="00D41C55" w:rsidRDefault="00D41C55">
      <w:r>
        <w:separator/>
      </w:r>
    </w:p>
  </w:footnote>
  <w:footnote w:type="continuationSeparator" w:id="0">
    <w:p w14:paraId="7CC7443E" w14:textId="77777777" w:rsidR="00D41C55" w:rsidRDefault="00D4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571E" w14:textId="77777777" w:rsidR="002F7724" w:rsidRDefault="008D2584">
    <w:pPr>
      <w:pStyle w:val="Header"/>
      <w:tabs>
        <w:tab w:val="right" w:pos="8460"/>
      </w:tabs>
      <w:rPr>
        <w:sz w:val="22"/>
      </w:rPr>
    </w:pPr>
    <w:r>
      <w:rPr>
        <w:sz w:val="22"/>
      </w:rPr>
      <w:t>Ann E. Morey</w:t>
    </w:r>
  </w:p>
  <w:p w14:paraId="6691C488" w14:textId="311D31EE" w:rsidR="002F7724" w:rsidRDefault="008D2584" w:rsidP="009A1E77">
    <w:pPr>
      <w:pStyle w:val="Header"/>
      <w:tabs>
        <w:tab w:val="clear" w:pos="8640"/>
        <w:tab w:val="right" w:pos="9180"/>
      </w:tabs>
      <w:rPr>
        <w:sz w:val="22"/>
      </w:rPr>
    </w:pPr>
    <w:r>
      <w:rPr>
        <w:sz w:val="22"/>
      </w:rPr>
      <w:t>Faculty Research Assistant</w:t>
    </w:r>
    <w:r>
      <w:rPr>
        <w:sz w:val="22"/>
      </w:rPr>
      <w:tab/>
    </w:r>
    <w:r>
      <w:rPr>
        <w:sz w:val="22"/>
      </w:rPr>
      <w:tab/>
      <w:t xml:space="preserve">Page </w:t>
    </w: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>
      <w:rPr>
        <w:rStyle w:val="PageNumber"/>
        <w:noProof/>
        <w:sz w:val="22"/>
      </w:rPr>
      <w:t>5</w:t>
    </w:r>
    <w:r>
      <w:rPr>
        <w:rStyle w:val="PageNumber"/>
        <w:sz w:val="22"/>
      </w:rPr>
      <w:fldChar w:fldCharType="end"/>
    </w:r>
  </w:p>
  <w:p w14:paraId="012D7CD0" w14:textId="77777777" w:rsidR="002F7724" w:rsidRDefault="00D41C55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3510C"/>
    <w:multiLevelType w:val="hybridMultilevel"/>
    <w:tmpl w:val="8E9803CA"/>
    <w:lvl w:ilvl="0" w:tplc="9FFAA9E4">
      <w:start w:val="1"/>
      <w:numFmt w:val="bullet"/>
      <w:pStyle w:val="Level2heading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825B84"/>
    <w:multiLevelType w:val="hybridMultilevel"/>
    <w:tmpl w:val="73A4EF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C8"/>
    <w:rsid w:val="00222946"/>
    <w:rsid w:val="002E4699"/>
    <w:rsid w:val="003B384C"/>
    <w:rsid w:val="00497F52"/>
    <w:rsid w:val="00582B2B"/>
    <w:rsid w:val="005A444F"/>
    <w:rsid w:val="005C7543"/>
    <w:rsid w:val="005F06A2"/>
    <w:rsid w:val="008B3EDA"/>
    <w:rsid w:val="008D2584"/>
    <w:rsid w:val="008D5E0C"/>
    <w:rsid w:val="00994043"/>
    <w:rsid w:val="00A00DAA"/>
    <w:rsid w:val="00B05B3E"/>
    <w:rsid w:val="00BB2CC7"/>
    <w:rsid w:val="00D142C8"/>
    <w:rsid w:val="00D41C55"/>
    <w:rsid w:val="00EA2249"/>
    <w:rsid w:val="00F9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BA61"/>
  <w15:chartTrackingRefBased/>
  <w15:docId w15:val="{00A4774D-A12B-4F99-9BF5-C6753964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42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142C8"/>
    <w:pPr>
      <w:keepNext/>
      <w:tabs>
        <w:tab w:val="left" w:pos="360"/>
        <w:tab w:val="left" w:pos="720"/>
        <w:tab w:val="left" w:pos="1080"/>
        <w:tab w:val="left" w:pos="1440"/>
        <w:tab w:val="right" w:pos="8467"/>
      </w:tabs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42C8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rsid w:val="00D142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42C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142C8"/>
  </w:style>
  <w:style w:type="paragraph" w:customStyle="1" w:styleId="L1text">
    <w:name w:val="L1text"/>
    <w:basedOn w:val="Normal"/>
    <w:rsid w:val="00D142C8"/>
    <w:pPr>
      <w:tabs>
        <w:tab w:val="left" w:pos="360"/>
        <w:tab w:val="left" w:pos="720"/>
        <w:tab w:val="left" w:pos="1080"/>
        <w:tab w:val="left" w:pos="1440"/>
        <w:tab w:val="right" w:pos="9180"/>
      </w:tabs>
      <w:ind w:left="360"/>
    </w:pPr>
    <w:rPr>
      <w:sz w:val="22"/>
    </w:rPr>
  </w:style>
  <w:style w:type="paragraph" w:customStyle="1" w:styleId="L2text">
    <w:name w:val="L2text"/>
    <w:basedOn w:val="Normal"/>
    <w:link w:val="L2textChar"/>
    <w:rsid w:val="00D142C8"/>
    <w:pPr>
      <w:tabs>
        <w:tab w:val="left" w:pos="360"/>
        <w:tab w:val="left" w:pos="720"/>
        <w:tab w:val="left" w:pos="1440"/>
        <w:tab w:val="right" w:pos="9180"/>
      </w:tabs>
      <w:ind w:left="1080" w:hanging="360"/>
    </w:pPr>
    <w:rPr>
      <w:sz w:val="22"/>
    </w:rPr>
  </w:style>
  <w:style w:type="character" w:customStyle="1" w:styleId="L2textChar">
    <w:name w:val="L2text Char"/>
    <w:link w:val="L2text"/>
    <w:rsid w:val="00D142C8"/>
    <w:rPr>
      <w:rFonts w:ascii="Times New Roman" w:eastAsia="Times New Roman" w:hAnsi="Times New Roman" w:cs="Times New Roman"/>
      <w:szCs w:val="20"/>
    </w:rPr>
  </w:style>
  <w:style w:type="paragraph" w:customStyle="1" w:styleId="Level2heading">
    <w:name w:val="Level 2 heading"/>
    <w:basedOn w:val="Normal"/>
    <w:link w:val="Level2headingChar"/>
    <w:rsid w:val="00D142C8"/>
    <w:pPr>
      <w:numPr>
        <w:numId w:val="1"/>
      </w:numPr>
      <w:tabs>
        <w:tab w:val="left" w:pos="360"/>
        <w:tab w:val="left" w:pos="720"/>
        <w:tab w:val="left" w:pos="1440"/>
        <w:tab w:val="right" w:pos="9180"/>
      </w:tabs>
      <w:ind w:left="360"/>
    </w:pPr>
    <w:rPr>
      <w:b/>
      <w:sz w:val="22"/>
    </w:rPr>
  </w:style>
  <w:style w:type="character" w:customStyle="1" w:styleId="Level2headingChar">
    <w:name w:val="Level 2 heading Char"/>
    <w:link w:val="Level2heading"/>
    <w:rsid w:val="00D142C8"/>
    <w:rPr>
      <w:rFonts w:ascii="Times New Roman" w:eastAsia="Times New Roman" w:hAnsi="Times New Roman" w:cs="Times New Roman"/>
      <w:b/>
      <w:szCs w:val="20"/>
    </w:rPr>
  </w:style>
  <w:style w:type="character" w:styleId="Emphasis">
    <w:name w:val="Emphasis"/>
    <w:uiPriority w:val="20"/>
    <w:qFormat/>
    <w:rsid w:val="00D142C8"/>
    <w:rPr>
      <w:i/>
      <w:iCs/>
    </w:rPr>
  </w:style>
  <w:style w:type="character" w:customStyle="1" w:styleId="pbtocpages">
    <w:name w:val="pb_toc_pages"/>
    <w:rsid w:val="00D142C8"/>
  </w:style>
  <w:style w:type="character" w:styleId="Hyperlink">
    <w:name w:val="Hyperlink"/>
    <w:basedOn w:val="DefaultParagraphFont"/>
    <w:uiPriority w:val="99"/>
    <w:unhideWhenUsed/>
    <w:rsid w:val="00497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ey@coas.oregon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Ross</dc:creator>
  <cp:keywords/>
  <dc:description/>
  <cp:lastModifiedBy>Ann Ross</cp:lastModifiedBy>
  <cp:revision>2</cp:revision>
  <dcterms:created xsi:type="dcterms:W3CDTF">2016-12-14T23:45:00Z</dcterms:created>
  <dcterms:modified xsi:type="dcterms:W3CDTF">2016-12-14T23:45:00Z</dcterms:modified>
</cp:coreProperties>
</file>